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64F8E" w14:textId="77777777" w:rsidR="0099735F" w:rsidRPr="0099735F" w:rsidRDefault="0099735F" w:rsidP="0099735F">
      <w:pPr>
        <w:shd w:val="clear" w:color="auto" w:fill="FFFFFF"/>
        <w:spacing w:before="180" w:after="180" w:line="240" w:lineRule="auto"/>
        <w:rPr>
          <w:rFonts w:ascii="Times New Roman" w:eastAsia="Times New Roman" w:hAnsi="Times New Roman" w:cs="Times New Roman"/>
          <w:color w:val="2D3B45"/>
          <w:sz w:val="24"/>
          <w:szCs w:val="24"/>
        </w:rPr>
      </w:pPr>
      <w:r w:rsidRPr="0099735F">
        <w:rPr>
          <w:rFonts w:ascii="Times New Roman" w:eastAsia="Times New Roman" w:hAnsi="Times New Roman" w:cs="Times New Roman"/>
          <w:color w:val="2D3B45"/>
          <w:sz w:val="24"/>
          <w:szCs w:val="24"/>
        </w:rPr>
        <w:t>Course Syllabus</w:t>
      </w:r>
    </w:p>
    <w:p w14:paraId="3176EB21" w14:textId="77777777" w:rsidR="0099735F" w:rsidRPr="0099735F" w:rsidRDefault="0099735F" w:rsidP="0099735F">
      <w:pPr>
        <w:shd w:val="clear" w:color="auto" w:fill="FFFFFF"/>
        <w:spacing w:before="180" w:after="180" w:line="240" w:lineRule="auto"/>
        <w:rPr>
          <w:rFonts w:ascii="Times New Roman" w:eastAsia="Times New Roman" w:hAnsi="Times New Roman" w:cs="Times New Roman"/>
          <w:color w:val="2D3B45"/>
          <w:sz w:val="24"/>
          <w:szCs w:val="24"/>
        </w:rPr>
      </w:pPr>
      <w:r w:rsidRPr="0099735F">
        <w:rPr>
          <w:rFonts w:ascii="Times New Roman" w:eastAsia="Times New Roman" w:hAnsi="Times New Roman" w:cs="Times New Roman"/>
          <w:b/>
          <w:bCs/>
          <w:color w:val="2D3B45"/>
          <w:sz w:val="24"/>
          <w:szCs w:val="24"/>
        </w:rPr>
        <w:t>INTG 200: Learning Explorations</w:t>
      </w:r>
    </w:p>
    <w:p w14:paraId="3A272416" w14:textId="77777777" w:rsidR="0099735F" w:rsidRPr="0099735F" w:rsidRDefault="0099735F" w:rsidP="0099735F">
      <w:pPr>
        <w:shd w:val="clear" w:color="auto" w:fill="FFFFFF"/>
        <w:spacing w:before="180" w:after="180" w:line="240" w:lineRule="auto"/>
        <w:rPr>
          <w:rFonts w:ascii="Times New Roman" w:eastAsia="Times New Roman" w:hAnsi="Times New Roman" w:cs="Times New Roman"/>
          <w:color w:val="2D3B45"/>
          <w:sz w:val="24"/>
          <w:szCs w:val="24"/>
        </w:rPr>
      </w:pPr>
      <w:r w:rsidRPr="0099735F">
        <w:rPr>
          <w:rFonts w:ascii="Times New Roman" w:eastAsia="Times New Roman" w:hAnsi="Times New Roman" w:cs="Times New Roman"/>
          <w:b/>
          <w:bCs/>
          <w:color w:val="2D3B45"/>
          <w:sz w:val="24"/>
          <w:szCs w:val="24"/>
        </w:rPr>
        <w:t>Spring 2022</w:t>
      </w:r>
    </w:p>
    <w:p w14:paraId="0AA02455" w14:textId="77777777" w:rsidR="0099735F" w:rsidRPr="0099735F" w:rsidRDefault="0099735F" w:rsidP="0099735F">
      <w:pPr>
        <w:shd w:val="clear" w:color="auto" w:fill="FFFFFF"/>
        <w:spacing w:before="180" w:after="180" w:line="240" w:lineRule="auto"/>
        <w:rPr>
          <w:rFonts w:ascii="Times New Roman" w:eastAsia="Times New Roman" w:hAnsi="Times New Roman" w:cs="Times New Roman"/>
          <w:color w:val="2D3B45"/>
          <w:sz w:val="24"/>
          <w:szCs w:val="24"/>
        </w:rPr>
      </w:pPr>
      <w:r w:rsidRPr="0099735F">
        <w:rPr>
          <w:rFonts w:ascii="Times New Roman" w:eastAsia="Times New Roman" w:hAnsi="Times New Roman" w:cs="Times New Roman"/>
          <w:color w:val="2D3B45"/>
          <w:sz w:val="24"/>
          <w:szCs w:val="24"/>
        </w:rPr>
        <w:t>MWF, 8:20-9:15am, HAB 101</w:t>
      </w:r>
    </w:p>
    <w:p w14:paraId="3C9E772B" w14:textId="77777777" w:rsidR="0099735F" w:rsidRPr="0099735F" w:rsidRDefault="0099735F" w:rsidP="0099735F">
      <w:pPr>
        <w:shd w:val="clear" w:color="auto" w:fill="FFFFFF"/>
        <w:spacing w:before="180" w:after="180" w:line="240" w:lineRule="auto"/>
        <w:rPr>
          <w:rFonts w:ascii="Times New Roman" w:eastAsia="Times New Roman" w:hAnsi="Times New Roman" w:cs="Times New Roman"/>
          <w:color w:val="2D3B45"/>
          <w:sz w:val="24"/>
          <w:szCs w:val="24"/>
        </w:rPr>
      </w:pPr>
      <w:r w:rsidRPr="0099735F">
        <w:rPr>
          <w:rFonts w:ascii="Times New Roman" w:eastAsia="Times New Roman" w:hAnsi="Times New Roman" w:cs="Times New Roman"/>
          <w:b/>
          <w:bCs/>
          <w:color w:val="2D3B45"/>
          <w:sz w:val="24"/>
          <w:szCs w:val="24"/>
        </w:rPr>
        <w:t>Instructor Information: </w:t>
      </w:r>
    </w:p>
    <w:p w14:paraId="264E7F7E" w14:textId="77777777" w:rsidR="0099735F" w:rsidRPr="0099735F" w:rsidRDefault="0099735F" w:rsidP="0099735F">
      <w:pPr>
        <w:shd w:val="clear" w:color="auto" w:fill="FFFFFF"/>
        <w:spacing w:before="180" w:after="180" w:line="240" w:lineRule="auto"/>
        <w:rPr>
          <w:rFonts w:ascii="Times New Roman" w:eastAsia="Times New Roman" w:hAnsi="Times New Roman" w:cs="Times New Roman"/>
          <w:color w:val="2D3B45"/>
          <w:sz w:val="24"/>
          <w:szCs w:val="24"/>
        </w:rPr>
      </w:pPr>
      <w:r w:rsidRPr="0099735F">
        <w:rPr>
          <w:rFonts w:ascii="Times New Roman" w:eastAsia="Times New Roman" w:hAnsi="Times New Roman" w:cs="Times New Roman"/>
          <w:color w:val="2D3B45"/>
          <w:sz w:val="24"/>
          <w:szCs w:val="24"/>
        </w:rPr>
        <w:t>Dr. Kyhl Lyndgaard (my preference is to be called Kyhl)</w:t>
      </w:r>
    </w:p>
    <w:p w14:paraId="2C7DDA91" w14:textId="77777777" w:rsidR="0099735F" w:rsidRPr="0099735F" w:rsidRDefault="0099735F" w:rsidP="0099735F">
      <w:pPr>
        <w:shd w:val="clear" w:color="auto" w:fill="FFFFFF"/>
        <w:spacing w:before="180" w:after="180" w:line="240" w:lineRule="auto"/>
        <w:rPr>
          <w:rFonts w:ascii="Times New Roman" w:eastAsia="Times New Roman" w:hAnsi="Times New Roman" w:cs="Times New Roman"/>
          <w:color w:val="2D3B45"/>
          <w:sz w:val="24"/>
          <w:szCs w:val="24"/>
        </w:rPr>
      </w:pPr>
      <w:r w:rsidRPr="0099735F">
        <w:rPr>
          <w:rFonts w:ascii="Times New Roman" w:eastAsia="Times New Roman" w:hAnsi="Times New Roman" w:cs="Times New Roman"/>
          <w:color w:val="2D3B45"/>
          <w:sz w:val="24"/>
          <w:szCs w:val="24"/>
        </w:rPr>
        <w:t>Primary Office Phone: 320-363-2392</w:t>
      </w:r>
    </w:p>
    <w:p w14:paraId="7336C5B0" w14:textId="77777777" w:rsidR="0099735F" w:rsidRPr="0099735F" w:rsidRDefault="0099735F" w:rsidP="0099735F">
      <w:pPr>
        <w:shd w:val="clear" w:color="auto" w:fill="FFFFFF"/>
        <w:spacing w:before="180" w:after="180" w:line="240" w:lineRule="auto"/>
        <w:rPr>
          <w:rFonts w:ascii="Times New Roman" w:eastAsia="Times New Roman" w:hAnsi="Times New Roman" w:cs="Times New Roman"/>
          <w:color w:val="2D3B45"/>
          <w:sz w:val="24"/>
          <w:szCs w:val="24"/>
        </w:rPr>
      </w:pPr>
      <w:r w:rsidRPr="0099735F">
        <w:rPr>
          <w:rFonts w:ascii="Times New Roman" w:eastAsia="Times New Roman" w:hAnsi="Times New Roman" w:cs="Times New Roman"/>
          <w:color w:val="2D3B45"/>
          <w:sz w:val="24"/>
          <w:szCs w:val="24"/>
        </w:rPr>
        <w:t>E-mail: </w:t>
      </w:r>
      <w:hyperlink r:id="rId5" w:history="1">
        <w:r w:rsidRPr="0099735F">
          <w:rPr>
            <w:rFonts w:ascii="Times New Roman" w:eastAsia="Times New Roman" w:hAnsi="Times New Roman" w:cs="Times New Roman"/>
            <w:color w:val="0000FF"/>
            <w:sz w:val="24"/>
            <w:szCs w:val="24"/>
            <w:u w:val="single"/>
          </w:rPr>
          <w:t>klyndgaard@csbsju.edu</w:t>
        </w:r>
      </w:hyperlink>
    </w:p>
    <w:p w14:paraId="2FDB51CB" w14:textId="79E30658" w:rsidR="0099735F" w:rsidRPr="0099735F" w:rsidRDefault="0099735F" w:rsidP="0099735F">
      <w:pPr>
        <w:shd w:val="clear" w:color="auto" w:fill="FFFFFF"/>
        <w:spacing w:before="180" w:after="180" w:line="240" w:lineRule="auto"/>
        <w:rPr>
          <w:rFonts w:ascii="Times New Roman" w:eastAsia="Times New Roman" w:hAnsi="Times New Roman" w:cs="Times New Roman"/>
          <w:color w:val="2D3B45"/>
          <w:sz w:val="24"/>
          <w:szCs w:val="24"/>
        </w:rPr>
      </w:pPr>
      <w:r w:rsidRPr="0099735F">
        <w:rPr>
          <w:rFonts w:ascii="Times New Roman" w:eastAsia="Times New Roman" w:hAnsi="Times New Roman" w:cs="Times New Roman"/>
          <w:color w:val="2D3B45"/>
          <w:sz w:val="24"/>
          <w:szCs w:val="24"/>
        </w:rPr>
        <w:t>Office Hours: Check out the Hive to schedule an appointment! Be sure to double-check location as I have offices on both campuses (HAB 103 and Alcuin 355). </w:t>
      </w:r>
    </w:p>
    <w:p w14:paraId="51C8A54B" w14:textId="1BFD96D8" w:rsidR="0099735F" w:rsidRPr="0099735F" w:rsidRDefault="0099735F" w:rsidP="0099735F">
      <w:pPr>
        <w:shd w:val="clear" w:color="auto" w:fill="FFFFFF"/>
        <w:spacing w:before="180" w:after="180" w:line="240" w:lineRule="auto"/>
        <w:rPr>
          <w:rFonts w:ascii="Times New Roman" w:eastAsia="Times New Roman" w:hAnsi="Times New Roman" w:cs="Times New Roman"/>
          <w:color w:val="2D3B45"/>
          <w:sz w:val="24"/>
          <w:szCs w:val="24"/>
        </w:rPr>
      </w:pPr>
      <w:r w:rsidRPr="0099735F">
        <w:rPr>
          <w:rFonts w:ascii="Times New Roman" w:eastAsia="Times New Roman" w:hAnsi="Times New Roman" w:cs="Times New Roman"/>
          <w:b/>
          <w:bCs/>
          <w:color w:val="2D3B45"/>
          <w:sz w:val="24"/>
          <w:szCs w:val="24"/>
        </w:rPr>
        <w:t>Course Description/Purpose: </w:t>
      </w:r>
      <w:r w:rsidRPr="0099735F">
        <w:rPr>
          <w:rFonts w:ascii="Times New Roman" w:eastAsia="Times New Roman" w:hAnsi="Times New Roman" w:cs="Times New Roman"/>
          <w:color w:val="2D3B45"/>
          <w:sz w:val="24"/>
          <w:szCs w:val="24"/>
        </w:rPr>
        <w:t>This seminar will fry, boil, rise, and sizzle its way through our goals of becoming scholars and mastering what is needed to thrive academically at CSB/SJU. We will use food as a topic for developing and refining critical thinking, analytical reading, argumentative writing, discussion, and public speaking skills. As it happens, these foundational skills are those which employers have indicated as highly desired in their employees.</w:t>
      </w:r>
    </w:p>
    <w:p w14:paraId="197A1D71" w14:textId="77777777" w:rsidR="0099735F" w:rsidRPr="0099735F" w:rsidRDefault="0099735F" w:rsidP="0099735F">
      <w:pPr>
        <w:shd w:val="clear" w:color="auto" w:fill="FFFFFF"/>
        <w:spacing w:before="180" w:after="180" w:line="240" w:lineRule="auto"/>
        <w:rPr>
          <w:rFonts w:ascii="Times New Roman" w:eastAsia="Times New Roman" w:hAnsi="Times New Roman" w:cs="Times New Roman"/>
          <w:color w:val="2D3B45"/>
          <w:sz w:val="24"/>
          <w:szCs w:val="24"/>
        </w:rPr>
      </w:pPr>
      <w:r w:rsidRPr="0099735F">
        <w:rPr>
          <w:rFonts w:ascii="Times New Roman" w:eastAsia="Times New Roman" w:hAnsi="Times New Roman" w:cs="Times New Roman"/>
          <w:b/>
          <w:bCs/>
          <w:color w:val="2D3B45"/>
          <w:sz w:val="24"/>
          <w:szCs w:val="24"/>
        </w:rPr>
        <w:t>Required Course Texts:</w:t>
      </w:r>
    </w:p>
    <w:p w14:paraId="7CC840CE" w14:textId="77777777" w:rsidR="0099735F" w:rsidRPr="0099735F" w:rsidRDefault="0099735F" w:rsidP="0099735F">
      <w:pPr>
        <w:shd w:val="clear" w:color="auto" w:fill="FFFFFF"/>
        <w:spacing w:before="180" w:after="180" w:line="240" w:lineRule="auto"/>
        <w:rPr>
          <w:rFonts w:ascii="Times New Roman" w:eastAsia="Times New Roman" w:hAnsi="Times New Roman" w:cs="Times New Roman"/>
          <w:color w:val="2D3B45"/>
          <w:sz w:val="24"/>
          <w:szCs w:val="24"/>
        </w:rPr>
      </w:pPr>
      <w:r w:rsidRPr="0099735F">
        <w:rPr>
          <w:rFonts w:ascii="Times New Roman" w:eastAsia="Times New Roman" w:hAnsi="Times New Roman" w:cs="Times New Roman"/>
          <w:color w:val="2D3B45"/>
          <w:sz w:val="24"/>
          <w:szCs w:val="24"/>
        </w:rPr>
        <w:t>We will be reading texts as assigned, primarily accessed via our Canvas page. No books are required for purchase.</w:t>
      </w:r>
    </w:p>
    <w:p w14:paraId="296B06FD" w14:textId="77777777" w:rsidR="0099735F" w:rsidRPr="0099735F" w:rsidRDefault="0099735F" w:rsidP="0099735F">
      <w:pPr>
        <w:shd w:val="clear" w:color="auto" w:fill="FFFFFF"/>
        <w:spacing w:before="180" w:after="180" w:line="240" w:lineRule="auto"/>
        <w:rPr>
          <w:rFonts w:ascii="Times New Roman" w:eastAsia="Times New Roman" w:hAnsi="Times New Roman" w:cs="Times New Roman"/>
          <w:color w:val="2D3B45"/>
          <w:sz w:val="24"/>
          <w:szCs w:val="24"/>
        </w:rPr>
      </w:pPr>
      <w:r w:rsidRPr="0099735F">
        <w:rPr>
          <w:rFonts w:ascii="Times New Roman" w:eastAsia="Times New Roman" w:hAnsi="Times New Roman" w:cs="Times New Roman"/>
          <w:b/>
          <w:bCs/>
          <w:color w:val="2D3B45"/>
          <w:sz w:val="24"/>
          <w:szCs w:val="24"/>
        </w:rPr>
        <w:t>Tips for Success</w:t>
      </w:r>
    </w:p>
    <w:p w14:paraId="09F7DDF9" w14:textId="77777777" w:rsidR="0099735F" w:rsidRPr="0099735F" w:rsidRDefault="0099735F" w:rsidP="0099735F">
      <w:pPr>
        <w:numPr>
          <w:ilvl w:val="0"/>
          <w:numId w:val="1"/>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99735F">
        <w:rPr>
          <w:rFonts w:ascii="Times New Roman" w:eastAsia="Times New Roman" w:hAnsi="Times New Roman" w:cs="Times New Roman"/>
          <w:i/>
          <w:iCs/>
          <w:color w:val="2D3B45"/>
          <w:sz w:val="24"/>
          <w:szCs w:val="24"/>
        </w:rPr>
        <w:t>Read and Refer to Canvas Often:</w:t>
      </w:r>
    </w:p>
    <w:p w14:paraId="050B4691" w14:textId="77777777" w:rsidR="0099735F" w:rsidRPr="0099735F" w:rsidRDefault="0099735F" w:rsidP="0099735F">
      <w:pPr>
        <w:shd w:val="clear" w:color="auto" w:fill="FFFFFF"/>
        <w:spacing w:before="180" w:after="180" w:line="240" w:lineRule="auto"/>
        <w:rPr>
          <w:rFonts w:ascii="Times New Roman" w:eastAsia="Times New Roman" w:hAnsi="Times New Roman" w:cs="Times New Roman"/>
          <w:color w:val="2D3B45"/>
          <w:sz w:val="24"/>
          <w:szCs w:val="24"/>
        </w:rPr>
      </w:pPr>
      <w:r w:rsidRPr="0099735F">
        <w:rPr>
          <w:rFonts w:ascii="Times New Roman" w:eastAsia="Times New Roman" w:hAnsi="Times New Roman" w:cs="Times New Roman"/>
          <w:color w:val="2D3B45"/>
          <w:sz w:val="24"/>
          <w:szCs w:val="24"/>
        </w:rPr>
        <w:t xml:space="preserve">Our Canvas page will list all daily readings and detailed assignment explanations. Each course day will have an entry, most readily navigated through the Modules tab. Bookmark </w:t>
      </w:r>
      <w:proofErr w:type="gramStart"/>
      <w:r w:rsidRPr="0099735F">
        <w:rPr>
          <w:rFonts w:ascii="Times New Roman" w:eastAsia="Times New Roman" w:hAnsi="Times New Roman" w:cs="Times New Roman"/>
          <w:color w:val="2D3B45"/>
          <w:sz w:val="24"/>
          <w:szCs w:val="24"/>
        </w:rPr>
        <w:t>it</w:t>
      </w:r>
      <w:proofErr w:type="gramEnd"/>
      <w:r w:rsidRPr="0099735F">
        <w:rPr>
          <w:rFonts w:ascii="Times New Roman" w:eastAsia="Times New Roman" w:hAnsi="Times New Roman" w:cs="Times New Roman"/>
          <w:color w:val="2D3B45"/>
          <w:sz w:val="24"/>
          <w:szCs w:val="24"/>
        </w:rPr>
        <w:t xml:space="preserve"> and check it regularly. If you have questions, email </w:t>
      </w:r>
      <w:proofErr w:type="gramStart"/>
      <w:r w:rsidRPr="0099735F">
        <w:rPr>
          <w:rFonts w:ascii="Times New Roman" w:eastAsia="Times New Roman" w:hAnsi="Times New Roman" w:cs="Times New Roman"/>
          <w:color w:val="2D3B45"/>
          <w:sz w:val="24"/>
          <w:szCs w:val="24"/>
        </w:rPr>
        <w:t>me</w:t>
      </w:r>
      <w:proofErr w:type="gramEnd"/>
      <w:r w:rsidRPr="0099735F">
        <w:rPr>
          <w:rFonts w:ascii="Times New Roman" w:eastAsia="Times New Roman" w:hAnsi="Times New Roman" w:cs="Times New Roman"/>
          <w:color w:val="2D3B45"/>
          <w:sz w:val="24"/>
          <w:szCs w:val="24"/>
        </w:rPr>
        <w:t xml:space="preserve"> or ask in class.</w:t>
      </w:r>
    </w:p>
    <w:p w14:paraId="1C9EE97E" w14:textId="678E12DE" w:rsidR="0099735F" w:rsidRPr="007C247C" w:rsidRDefault="0099735F" w:rsidP="007C247C">
      <w:pPr>
        <w:pStyle w:val="ListParagraph"/>
        <w:numPr>
          <w:ilvl w:val="0"/>
          <w:numId w:val="11"/>
        </w:numPr>
        <w:shd w:val="clear" w:color="auto" w:fill="FFFFFF"/>
        <w:spacing w:before="180" w:after="180" w:line="240" w:lineRule="auto"/>
        <w:rPr>
          <w:rFonts w:ascii="Times New Roman" w:eastAsia="Times New Roman" w:hAnsi="Times New Roman" w:cs="Times New Roman"/>
          <w:color w:val="2D3B45"/>
          <w:sz w:val="24"/>
          <w:szCs w:val="24"/>
        </w:rPr>
      </w:pPr>
      <w:r w:rsidRPr="007C247C">
        <w:rPr>
          <w:rFonts w:ascii="Times New Roman" w:eastAsia="Times New Roman" w:hAnsi="Times New Roman" w:cs="Times New Roman"/>
          <w:i/>
          <w:iCs/>
          <w:color w:val="2D3B45"/>
          <w:sz w:val="24"/>
          <w:szCs w:val="24"/>
        </w:rPr>
        <w:t>Attend Class:</w:t>
      </w:r>
    </w:p>
    <w:p w14:paraId="0DC1B7A3" w14:textId="04ECA737" w:rsidR="007C247C" w:rsidRPr="0099735F" w:rsidRDefault="0099735F" w:rsidP="0099735F">
      <w:pPr>
        <w:shd w:val="clear" w:color="auto" w:fill="FFFFFF"/>
        <w:spacing w:before="180" w:after="180" w:line="240" w:lineRule="auto"/>
        <w:rPr>
          <w:rFonts w:ascii="Times New Roman" w:eastAsia="Times New Roman" w:hAnsi="Times New Roman" w:cs="Times New Roman"/>
          <w:color w:val="2D3B45"/>
          <w:sz w:val="24"/>
          <w:szCs w:val="24"/>
        </w:rPr>
      </w:pPr>
      <w:r w:rsidRPr="0099735F">
        <w:rPr>
          <w:rFonts w:ascii="Times New Roman" w:eastAsia="Times New Roman" w:hAnsi="Times New Roman" w:cs="Times New Roman"/>
          <w:color w:val="2D3B45"/>
          <w:sz w:val="24"/>
          <w:szCs w:val="24"/>
        </w:rPr>
        <w:t>This course aims to create a learning community through a range of in-class discussions, presentations, and experiential activities. If you attend class and participate, you will get much more out of these experiences. Put simply, attendance is essential to your success in this course—and it will contribute to everyone’s success.</w:t>
      </w:r>
    </w:p>
    <w:p w14:paraId="147AC475" w14:textId="77777777" w:rsidR="0099735F" w:rsidRPr="0099735F" w:rsidRDefault="0099735F" w:rsidP="0099735F">
      <w:pPr>
        <w:numPr>
          <w:ilvl w:val="0"/>
          <w:numId w:val="2"/>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99735F">
        <w:rPr>
          <w:rFonts w:ascii="Times New Roman" w:eastAsia="Times New Roman" w:hAnsi="Times New Roman" w:cs="Times New Roman"/>
          <w:i/>
          <w:iCs/>
          <w:color w:val="2D3B45"/>
          <w:sz w:val="24"/>
          <w:szCs w:val="24"/>
        </w:rPr>
        <w:t>Be Attentive and Participate:</w:t>
      </w:r>
    </w:p>
    <w:p w14:paraId="66B6EE74" w14:textId="070EB23E" w:rsidR="0099735F" w:rsidRPr="0099735F" w:rsidRDefault="0099735F" w:rsidP="0099735F">
      <w:pPr>
        <w:shd w:val="clear" w:color="auto" w:fill="FFFFFF"/>
        <w:spacing w:before="180" w:after="180" w:line="240" w:lineRule="auto"/>
        <w:rPr>
          <w:rFonts w:ascii="Times New Roman" w:eastAsia="Times New Roman" w:hAnsi="Times New Roman" w:cs="Times New Roman"/>
          <w:color w:val="2D3B45"/>
          <w:sz w:val="24"/>
          <w:szCs w:val="24"/>
        </w:rPr>
      </w:pPr>
      <w:r w:rsidRPr="0099735F">
        <w:rPr>
          <w:rFonts w:ascii="Times New Roman" w:eastAsia="Times New Roman" w:hAnsi="Times New Roman" w:cs="Times New Roman"/>
          <w:color w:val="2D3B45"/>
          <w:sz w:val="24"/>
          <w:szCs w:val="24"/>
        </w:rPr>
        <w:t xml:space="preserve">Learning is a collaborative endeavor. We are all in this learning community together. Listen to what your colleagues and I </w:t>
      </w:r>
      <w:proofErr w:type="gramStart"/>
      <w:r w:rsidRPr="0099735F">
        <w:rPr>
          <w:rFonts w:ascii="Times New Roman" w:eastAsia="Times New Roman" w:hAnsi="Times New Roman" w:cs="Times New Roman"/>
          <w:color w:val="2D3B45"/>
          <w:sz w:val="24"/>
          <w:szCs w:val="24"/>
        </w:rPr>
        <w:t>say</w:t>
      </w:r>
      <w:proofErr w:type="gramEnd"/>
      <w:r w:rsidRPr="0099735F">
        <w:rPr>
          <w:rFonts w:ascii="Times New Roman" w:eastAsia="Times New Roman" w:hAnsi="Times New Roman" w:cs="Times New Roman"/>
          <w:color w:val="2D3B45"/>
          <w:sz w:val="24"/>
          <w:szCs w:val="24"/>
        </w:rPr>
        <w:t>. You will participate by contributing in a meaningful way to discussions and group activities.</w:t>
      </w:r>
    </w:p>
    <w:p w14:paraId="12E6D38D" w14:textId="77777777" w:rsidR="0099735F" w:rsidRPr="0099735F" w:rsidRDefault="0099735F" w:rsidP="0099735F">
      <w:pPr>
        <w:numPr>
          <w:ilvl w:val="0"/>
          <w:numId w:val="3"/>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99735F">
        <w:rPr>
          <w:rFonts w:ascii="Times New Roman" w:eastAsia="Times New Roman" w:hAnsi="Times New Roman" w:cs="Times New Roman"/>
          <w:i/>
          <w:iCs/>
          <w:color w:val="2D3B45"/>
          <w:sz w:val="24"/>
          <w:szCs w:val="24"/>
        </w:rPr>
        <w:lastRenderedPageBreak/>
        <w:t>Read and Reflect Upon Readings:</w:t>
      </w:r>
    </w:p>
    <w:p w14:paraId="2ADAE8F7" w14:textId="6334AEE2" w:rsidR="0099735F" w:rsidRPr="0099735F" w:rsidRDefault="0099735F" w:rsidP="0099735F">
      <w:pPr>
        <w:shd w:val="clear" w:color="auto" w:fill="FFFFFF"/>
        <w:spacing w:before="180" w:after="180" w:line="240" w:lineRule="auto"/>
        <w:rPr>
          <w:rFonts w:ascii="Times New Roman" w:eastAsia="Times New Roman" w:hAnsi="Times New Roman" w:cs="Times New Roman"/>
          <w:color w:val="2D3B45"/>
          <w:sz w:val="24"/>
          <w:szCs w:val="24"/>
        </w:rPr>
      </w:pPr>
      <w:r w:rsidRPr="0099735F">
        <w:rPr>
          <w:rFonts w:ascii="Times New Roman" w:eastAsia="Times New Roman" w:hAnsi="Times New Roman" w:cs="Times New Roman"/>
          <w:color w:val="2D3B45"/>
          <w:sz w:val="24"/>
          <w:szCs w:val="24"/>
        </w:rPr>
        <w:t>The materials that we read outside of class provide the foundation upon which we will build our time together. Without this foundation, our learning community will lose its richness. Prepare for our daily discussions of readings by reading actively, noting your reactions, and jotting questions. You should be prepared to discuss the reading prompts for everything that you read this semester. Please bring your notes, questions, and the day’s common readings to class.</w:t>
      </w:r>
    </w:p>
    <w:p w14:paraId="2B282858" w14:textId="77777777" w:rsidR="0099735F" w:rsidRPr="0099735F" w:rsidRDefault="0099735F" w:rsidP="0099735F">
      <w:pPr>
        <w:numPr>
          <w:ilvl w:val="0"/>
          <w:numId w:val="4"/>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99735F">
        <w:rPr>
          <w:rFonts w:ascii="Times New Roman" w:eastAsia="Times New Roman" w:hAnsi="Times New Roman" w:cs="Times New Roman"/>
          <w:i/>
          <w:iCs/>
          <w:color w:val="2D3B45"/>
          <w:sz w:val="24"/>
          <w:szCs w:val="24"/>
        </w:rPr>
        <w:t>Complete and Submit Assignments on Time:</w:t>
      </w:r>
    </w:p>
    <w:p w14:paraId="2E322476" w14:textId="6A60820C" w:rsidR="0099735F" w:rsidRPr="0099735F" w:rsidRDefault="0099735F" w:rsidP="0099735F">
      <w:pPr>
        <w:shd w:val="clear" w:color="auto" w:fill="FFFFFF"/>
        <w:spacing w:before="180" w:after="180" w:line="240" w:lineRule="auto"/>
        <w:rPr>
          <w:rFonts w:ascii="Times New Roman" w:eastAsia="Times New Roman" w:hAnsi="Times New Roman" w:cs="Times New Roman"/>
          <w:color w:val="2D3B45"/>
          <w:sz w:val="24"/>
          <w:szCs w:val="24"/>
        </w:rPr>
      </w:pPr>
      <w:r w:rsidRPr="0099735F">
        <w:rPr>
          <w:rFonts w:ascii="Times New Roman" w:eastAsia="Times New Roman" w:hAnsi="Times New Roman" w:cs="Times New Roman"/>
          <w:color w:val="2D3B45"/>
          <w:sz w:val="24"/>
          <w:szCs w:val="24"/>
        </w:rPr>
        <w:t>All assignments provide you with opportunities to strengthen your analytical reading, critical thinking, argumentative writing, and public speaking. To make the most of these opportunities, please submit your assignments on time. All assignments will be submitted on Canvas. Late assignments will lose 10% for each day that they are late. I will not accept assignments that are more than three class days late unless you ask for an extension in advance. If you would like an extension, please talk with me in person at least one day before an assignment is due.</w:t>
      </w:r>
    </w:p>
    <w:p w14:paraId="54AD9EF4" w14:textId="77777777" w:rsidR="0099735F" w:rsidRPr="0099735F" w:rsidRDefault="0099735F" w:rsidP="0099735F">
      <w:pPr>
        <w:numPr>
          <w:ilvl w:val="0"/>
          <w:numId w:val="5"/>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99735F">
        <w:rPr>
          <w:rFonts w:ascii="Times New Roman" w:eastAsia="Times New Roman" w:hAnsi="Times New Roman" w:cs="Times New Roman"/>
          <w:i/>
          <w:iCs/>
          <w:color w:val="2D3B45"/>
          <w:sz w:val="24"/>
          <w:szCs w:val="24"/>
        </w:rPr>
        <w:t>Practice Resilience and Ask for Help, When Needed:</w:t>
      </w:r>
    </w:p>
    <w:p w14:paraId="23B7D98C" w14:textId="6A90A48C" w:rsidR="0099735F" w:rsidRDefault="0099735F" w:rsidP="0099735F">
      <w:pPr>
        <w:shd w:val="clear" w:color="auto" w:fill="FFFFFF"/>
        <w:spacing w:before="180" w:after="180" w:line="240" w:lineRule="auto"/>
        <w:rPr>
          <w:rFonts w:ascii="Times New Roman" w:eastAsia="Times New Roman" w:hAnsi="Times New Roman" w:cs="Times New Roman"/>
          <w:color w:val="2D3B45"/>
          <w:sz w:val="24"/>
          <w:szCs w:val="24"/>
        </w:rPr>
      </w:pPr>
      <w:r w:rsidRPr="0099735F">
        <w:rPr>
          <w:rFonts w:ascii="Times New Roman" w:eastAsia="Times New Roman" w:hAnsi="Times New Roman" w:cs="Times New Roman"/>
          <w:color w:val="2D3B45"/>
          <w:sz w:val="24"/>
          <w:szCs w:val="24"/>
        </w:rPr>
        <w:t>Resilience is practicing persistence. Please do not quit or give up on this course. Please do not do it after the first day, the first week, the first essay, or any other time. If you invest time and energy in this course, I guarantee that you will succeed. You have an amazing amount of ability, and you belong here.</w:t>
      </w:r>
    </w:p>
    <w:p w14:paraId="4A058505" w14:textId="77777777" w:rsidR="0099735F" w:rsidRPr="0099735F" w:rsidRDefault="0099735F" w:rsidP="0099735F">
      <w:pPr>
        <w:shd w:val="clear" w:color="auto" w:fill="FFFFFF"/>
        <w:spacing w:before="180" w:after="180" w:line="240" w:lineRule="auto"/>
        <w:rPr>
          <w:rFonts w:ascii="Times New Roman" w:eastAsia="Times New Roman" w:hAnsi="Times New Roman" w:cs="Times New Roman"/>
          <w:color w:val="2D3B45"/>
          <w:sz w:val="24"/>
          <w:szCs w:val="24"/>
        </w:rPr>
      </w:pPr>
    </w:p>
    <w:p w14:paraId="5F21A0B5" w14:textId="77777777" w:rsidR="0099735F" w:rsidRPr="0099735F" w:rsidRDefault="0099735F" w:rsidP="0099735F">
      <w:pPr>
        <w:shd w:val="clear" w:color="auto" w:fill="FFFFFF"/>
        <w:spacing w:before="180" w:after="180" w:line="240" w:lineRule="auto"/>
        <w:rPr>
          <w:rFonts w:ascii="Times New Roman" w:eastAsia="Times New Roman" w:hAnsi="Times New Roman" w:cs="Times New Roman"/>
          <w:color w:val="2D3B45"/>
          <w:sz w:val="24"/>
          <w:szCs w:val="24"/>
        </w:rPr>
      </w:pPr>
      <w:r w:rsidRPr="0099735F">
        <w:rPr>
          <w:rFonts w:ascii="Times New Roman" w:eastAsia="Times New Roman" w:hAnsi="Times New Roman" w:cs="Times New Roman"/>
          <w:b/>
          <w:bCs/>
          <w:color w:val="2D3B45"/>
          <w:sz w:val="24"/>
          <w:szCs w:val="24"/>
        </w:rPr>
        <w:t>Course Requirements and Assessment</w:t>
      </w:r>
    </w:p>
    <w:p w14:paraId="281F1938" w14:textId="77777777" w:rsidR="0099735F" w:rsidRPr="0099735F" w:rsidRDefault="0099735F" w:rsidP="0099735F">
      <w:pPr>
        <w:numPr>
          <w:ilvl w:val="0"/>
          <w:numId w:val="6"/>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99735F">
        <w:rPr>
          <w:rFonts w:ascii="Times New Roman" w:eastAsia="Times New Roman" w:hAnsi="Times New Roman" w:cs="Times New Roman"/>
          <w:b/>
          <w:bCs/>
          <w:color w:val="2D3B45"/>
          <w:sz w:val="24"/>
          <w:szCs w:val="24"/>
        </w:rPr>
        <w:t xml:space="preserve">Regular attendance, participation in discussions, workshops, </w:t>
      </w:r>
      <w:proofErr w:type="spellStart"/>
      <w:r w:rsidRPr="0099735F">
        <w:rPr>
          <w:rFonts w:ascii="Times New Roman" w:eastAsia="Times New Roman" w:hAnsi="Times New Roman" w:cs="Times New Roman"/>
          <w:b/>
          <w:bCs/>
          <w:color w:val="2D3B45"/>
          <w:sz w:val="24"/>
          <w:szCs w:val="24"/>
        </w:rPr>
        <w:t>etc</w:t>
      </w:r>
      <w:proofErr w:type="spellEnd"/>
      <w:r w:rsidRPr="0099735F">
        <w:rPr>
          <w:rFonts w:ascii="Times New Roman" w:eastAsia="Times New Roman" w:hAnsi="Times New Roman" w:cs="Times New Roman"/>
          <w:b/>
          <w:bCs/>
          <w:color w:val="2D3B45"/>
          <w:sz w:val="24"/>
          <w:szCs w:val="24"/>
        </w:rPr>
        <w:t>: 10% of your course grade</w:t>
      </w:r>
      <w:r w:rsidRPr="0099735F">
        <w:rPr>
          <w:rFonts w:ascii="Times New Roman" w:eastAsia="Times New Roman" w:hAnsi="Times New Roman" w:cs="Times New Roman"/>
          <w:color w:val="2D3B45"/>
          <w:sz w:val="24"/>
          <w:szCs w:val="24"/>
        </w:rPr>
        <w:t>.</w:t>
      </w:r>
    </w:p>
    <w:p w14:paraId="352CCBC4" w14:textId="3E62E61A" w:rsidR="0099735F" w:rsidRPr="0099735F" w:rsidRDefault="0099735F" w:rsidP="0099735F">
      <w:pPr>
        <w:shd w:val="clear" w:color="auto" w:fill="FFFFFF"/>
        <w:spacing w:before="180" w:after="180" w:line="240" w:lineRule="auto"/>
        <w:rPr>
          <w:rFonts w:ascii="Times New Roman" w:eastAsia="Times New Roman" w:hAnsi="Times New Roman" w:cs="Times New Roman"/>
          <w:color w:val="2D3B45"/>
          <w:sz w:val="24"/>
          <w:szCs w:val="24"/>
        </w:rPr>
      </w:pPr>
      <w:r w:rsidRPr="0099735F">
        <w:rPr>
          <w:rFonts w:ascii="Times New Roman" w:eastAsia="Times New Roman" w:hAnsi="Times New Roman" w:cs="Times New Roman"/>
          <w:color w:val="2D3B45"/>
          <w:sz w:val="24"/>
          <w:szCs w:val="24"/>
        </w:rPr>
        <w:t xml:space="preserve">I believe that sustained, consistent effort is every bit as important to academic inquiry and the writing process as doing well on a small number of exams or formal essays. In this class, you have two absences that you can use if you get sick or </w:t>
      </w:r>
      <w:proofErr w:type="gramStart"/>
      <w:r w:rsidRPr="0099735F">
        <w:rPr>
          <w:rFonts w:ascii="Times New Roman" w:eastAsia="Times New Roman" w:hAnsi="Times New Roman" w:cs="Times New Roman"/>
          <w:color w:val="2D3B45"/>
          <w:sz w:val="24"/>
          <w:szCs w:val="24"/>
        </w:rPr>
        <w:t>have to</w:t>
      </w:r>
      <w:proofErr w:type="gramEnd"/>
      <w:r w:rsidRPr="0099735F">
        <w:rPr>
          <w:rFonts w:ascii="Times New Roman" w:eastAsia="Times New Roman" w:hAnsi="Times New Roman" w:cs="Times New Roman"/>
          <w:color w:val="2D3B45"/>
          <w:sz w:val="24"/>
          <w:szCs w:val="24"/>
        </w:rPr>
        <w:t xml:space="preserve"> miss class for some other reason. After that, each absence will result in your course grade being lowered by </w:t>
      </w:r>
      <w:r>
        <w:rPr>
          <w:rFonts w:ascii="Times New Roman" w:eastAsia="Times New Roman" w:hAnsi="Times New Roman" w:cs="Times New Roman"/>
          <w:color w:val="2D3B45"/>
          <w:sz w:val="24"/>
          <w:szCs w:val="24"/>
        </w:rPr>
        <w:t>2.</w:t>
      </w:r>
      <w:r w:rsidRPr="0099735F">
        <w:rPr>
          <w:rFonts w:ascii="Times New Roman" w:eastAsia="Times New Roman" w:hAnsi="Times New Roman" w:cs="Times New Roman"/>
          <w:color w:val="2D3B45"/>
          <w:sz w:val="24"/>
          <w:szCs w:val="24"/>
        </w:rPr>
        <w:t>5%. Because of this policy, </w:t>
      </w:r>
      <w:r w:rsidRPr="0099735F">
        <w:rPr>
          <w:rFonts w:ascii="Times New Roman" w:eastAsia="Times New Roman" w:hAnsi="Times New Roman" w:cs="Times New Roman"/>
          <w:i/>
          <w:iCs/>
          <w:color w:val="2D3B45"/>
          <w:sz w:val="24"/>
          <w:szCs w:val="24"/>
        </w:rPr>
        <w:t>I do not give excused absences</w:t>
      </w:r>
      <w:r w:rsidRPr="0099735F">
        <w:rPr>
          <w:rFonts w:ascii="Times New Roman" w:eastAsia="Times New Roman" w:hAnsi="Times New Roman" w:cs="Times New Roman"/>
          <w:color w:val="2D3B45"/>
          <w:sz w:val="24"/>
          <w:szCs w:val="24"/>
        </w:rPr>
        <w:t>. Note that tardiness will also lower this part of your grade. Finally--if you need to quarantine or isolate due to Covid, please let me know. Depending on circumstances, we may be able to have hybrid class attendance; however, I absolutely need to know as far in advance as possible.</w:t>
      </w:r>
    </w:p>
    <w:p w14:paraId="1291EA8F" w14:textId="110E6C1D" w:rsidR="0099735F" w:rsidRPr="0099735F" w:rsidRDefault="0099735F" w:rsidP="0099735F">
      <w:pPr>
        <w:pStyle w:val="ListParagraph"/>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99735F">
        <w:rPr>
          <w:rFonts w:ascii="Times New Roman" w:eastAsia="Times New Roman" w:hAnsi="Times New Roman" w:cs="Times New Roman"/>
          <w:b/>
          <w:bCs/>
          <w:color w:val="2D3B45"/>
          <w:sz w:val="24"/>
          <w:szCs w:val="24"/>
        </w:rPr>
        <w:t>Responses: 30%.</w:t>
      </w:r>
    </w:p>
    <w:p w14:paraId="02E026F3" w14:textId="5F9C55EB" w:rsidR="0099735F" w:rsidRPr="0099735F" w:rsidRDefault="0099735F" w:rsidP="0099735F">
      <w:pPr>
        <w:shd w:val="clear" w:color="auto" w:fill="FFFFFF"/>
        <w:spacing w:before="180" w:after="180" w:line="240" w:lineRule="auto"/>
        <w:rPr>
          <w:rFonts w:ascii="Times New Roman" w:eastAsia="Times New Roman" w:hAnsi="Times New Roman" w:cs="Times New Roman"/>
          <w:color w:val="2D3B45"/>
          <w:sz w:val="24"/>
          <w:szCs w:val="24"/>
        </w:rPr>
      </w:pPr>
      <w:r w:rsidRPr="0099735F">
        <w:rPr>
          <w:rFonts w:ascii="Times New Roman" w:eastAsia="Times New Roman" w:hAnsi="Times New Roman" w:cs="Times New Roman"/>
          <w:color w:val="2D3B45"/>
          <w:sz w:val="24"/>
          <w:szCs w:val="24"/>
        </w:rPr>
        <w:t xml:space="preserve">For many classes, I will be requiring a brief response to that day’s readings, or some sort of prewriting based on longer essay assignments. These responses (250 words minimum) will typically be turned in via Canvas and due by class time. </w:t>
      </w:r>
      <w:r w:rsidRPr="0099735F">
        <w:rPr>
          <w:rFonts w:ascii="Times New Roman" w:eastAsia="Times New Roman" w:hAnsi="Times New Roman" w:cs="Times New Roman"/>
          <w:b/>
          <w:bCs/>
          <w:color w:val="2D3B45"/>
          <w:sz w:val="24"/>
          <w:szCs w:val="24"/>
        </w:rPr>
        <w:t>I anticipate 1</w:t>
      </w:r>
      <w:r>
        <w:rPr>
          <w:rFonts w:ascii="Times New Roman" w:eastAsia="Times New Roman" w:hAnsi="Times New Roman" w:cs="Times New Roman"/>
          <w:b/>
          <w:bCs/>
          <w:color w:val="2D3B45"/>
          <w:sz w:val="24"/>
          <w:szCs w:val="24"/>
        </w:rPr>
        <w:t>5</w:t>
      </w:r>
      <w:r w:rsidRPr="0099735F">
        <w:rPr>
          <w:rFonts w:ascii="Times New Roman" w:eastAsia="Times New Roman" w:hAnsi="Times New Roman" w:cs="Times New Roman"/>
          <w:b/>
          <w:bCs/>
          <w:color w:val="2D3B45"/>
          <w:sz w:val="24"/>
          <w:szCs w:val="24"/>
        </w:rPr>
        <w:t xml:space="preserve"> responses, and so each is worth 2 points. </w:t>
      </w:r>
      <w:r w:rsidRPr="0099735F">
        <w:rPr>
          <w:rFonts w:ascii="Times New Roman" w:eastAsia="Times New Roman" w:hAnsi="Times New Roman" w:cs="Times New Roman"/>
          <w:color w:val="2D3B45"/>
          <w:sz w:val="24"/>
          <w:szCs w:val="24"/>
        </w:rPr>
        <w:t xml:space="preserve">One of the responses will be on metacognition and will fulfill the </w:t>
      </w:r>
      <w:r w:rsidRPr="0099735F">
        <w:rPr>
          <w:rFonts w:ascii="Times New Roman" w:eastAsia="Times New Roman" w:hAnsi="Times New Roman" w:cs="Times New Roman"/>
          <w:color w:val="2D3B45"/>
          <w:sz w:val="24"/>
          <w:szCs w:val="24"/>
        </w:rPr>
        <w:lastRenderedPageBreak/>
        <w:t>metacognition learning outcome; another will be on artistic expression and will fulfill the ARTE learning outcome for INTG 200. Two will fulfill the Information literacy outcome. </w:t>
      </w:r>
    </w:p>
    <w:p w14:paraId="6C42F830" w14:textId="77777777" w:rsidR="0099735F" w:rsidRPr="0099735F" w:rsidRDefault="0099735F" w:rsidP="0099735F">
      <w:pPr>
        <w:shd w:val="clear" w:color="auto" w:fill="FFFFFF"/>
        <w:spacing w:before="180" w:after="180" w:line="240" w:lineRule="auto"/>
        <w:rPr>
          <w:rFonts w:ascii="Times New Roman" w:eastAsia="Times New Roman" w:hAnsi="Times New Roman" w:cs="Times New Roman"/>
          <w:color w:val="2D3B45"/>
          <w:sz w:val="24"/>
          <w:szCs w:val="24"/>
        </w:rPr>
      </w:pPr>
      <w:r w:rsidRPr="0099735F">
        <w:rPr>
          <w:rFonts w:ascii="Times New Roman" w:eastAsia="Times New Roman" w:hAnsi="Times New Roman" w:cs="Times New Roman"/>
          <w:color w:val="2D3B45"/>
          <w:sz w:val="24"/>
          <w:szCs w:val="24"/>
        </w:rPr>
        <w:t> </w:t>
      </w:r>
    </w:p>
    <w:p w14:paraId="60384751" w14:textId="77777777" w:rsidR="0099735F" w:rsidRPr="0099735F" w:rsidRDefault="0099735F" w:rsidP="0099735F">
      <w:pPr>
        <w:shd w:val="clear" w:color="auto" w:fill="FFFFFF"/>
        <w:spacing w:before="180" w:after="180" w:line="240" w:lineRule="auto"/>
        <w:rPr>
          <w:rFonts w:ascii="Times New Roman" w:eastAsia="Times New Roman" w:hAnsi="Times New Roman" w:cs="Times New Roman"/>
          <w:color w:val="2D3B45"/>
          <w:sz w:val="24"/>
          <w:szCs w:val="24"/>
        </w:rPr>
      </w:pPr>
      <w:r w:rsidRPr="0099735F">
        <w:rPr>
          <w:rFonts w:ascii="Times New Roman" w:eastAsia="Times New Roman" w:hAnsi="Times New Roman" w:cs="Times New Roman"/>
          <w:i/>
          <w:iCs/>
          <w:color w:val="2D3B45"/>
          <w:sz w:val="24"/>
          <w:szCs w:val="24"/>
        </w:rPr>
        <w:t>What does a strong response look like?</w:t>
      </w:r>
    </w:p>
    <w:p w14:paraId="6A14E556" w14:textId="77777777" w:rsidR="0099735F" w:rsidRPr="0099735F" w:rsidRDefault="0099735F" w:rsidP="0099735F">
      <w:pPr>
        <w:shd w:val="clear" w:color="auto" w:fill="FFFFFF"/>
        <w:spacing w:before="180" w:after="180" w:line="240" w:lineRule="auto"/>
        <w:rPr>
          <w:rFonts w:ascii="Times New Roman" w:eastAsia="Times New Roman" w:hAnsi="Times New Roman" w:cs="Times New Roman"/>
          <w:color w:val="2D3B45"/>
          <w:sz w:val="24"/>
          <w:szCs w:val="24"/>
        </w:rPr>
      </w:pPr>
      <w:r w:rsidRPr="0099735F">
        <w:rPr>
          <w:rFonts w:ascii="Times New Roman" w:eastAsia="Times New Roman" w:hAnsi="Times New Roman" w:cs="Times New Roman"/>
          <w:color w:val="2D3B45"/>
          <w:sz w:val="24"/>
          <w:szCs w:val="24"/>
        </w:rPr>
        <w:t>Ideally, your "typical" response will do three things:</w:t>
      </w:r>
    </w:p>
    <w:p w14:paraId="3EAEF832" w14:textId="77777777" w:rsidR="0099735F" w:rsidRPr="0099735F" w:rsidRDefault="0099735F" w:rsidP="0099735F">
      <w:pPr>
        <w:numPr>
          <w:ilvl w:val="0"/>
          <w:numId w:val="8"/>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99735F">
        <w:rPr>
          <w:rFonts w:ascii="Times New Roman" w:eastAsia="Times New Roman" w:hAnsi="Times New Roman" w:cs="Times New Roman"/>
          <w:color w:val="2D3B45"/>
          <w:sz w:val="24"/>
          <w:szCs w:val="24"/>
        </w:rPr>
        <w:t xml:space="preserve">Demonstrate familiarity with the reading/text </w:t>
      </w:r>
      <w:proofErr w:type="gramStart"/>
      <w:r w:rsidRPr="0099735F">
        <w:rPr>
          <w:rFonts w:ascii="Times New Roman" w:eastAsia="Times New Roman" w:hAnsi="Times New Roman" w:cs="Times New Roman"/>
          <w:color w:val="2D3B45"/>
          <w:sz w:val="24"/>
          <w:szCs w:val="24"/>
        </w:rPr>
        <w:t>through the use of</w:t>
      </w:r>
      <w:proofErr w:type="gramEnd"/>
      <w:r w:rsidRPr="0099735F">
        <w:rPr>
          <w:rFonts w:ascii="Times New Roman" w:eastAsia="Times New Roman" w:hAnsi="Times New Roman" w:cs="Times New Roman"/>
          <w:color w:val="2D3B45"/>
          <w:sz w:val="24"/>
          <w:szCs w:val="24"/>
        </w:rPr>
        <w:t xml:space="preserve"> specific examples/citations.</w:t>
      </w:r>
    </w:p>
    <w:p w14:paraId="59747BD7" w14:textId="77777777" w:rsidR="0099735F" w:rsidRPr="0099735F" w:rsidRDefault="0099735F" w:rsidP="0099735F">
      <w:pPr>
        <w:numPr>
          <w:ilvl w:val="0"/>
          <w:numId w:val="8"/>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99735F">
        <w:rPr>
          <w:rFonts w:ascii="Times New Roman" w:eastAsia="Times New Roman" w:hAnsi="Times New Roman" w:cs="Times New Roman"/>
          <w:color w:val="2D3B45"/>
          <w:sz w:val="24"/>
          <w:szCs w:val="24"/>
        </w:rPr>
        <w:t>Offer your own personal reaction to these examples.</w:t>
      </w:r>
    </w:p>
    <w:p w14:paraId="64BFD39A" w14:textId="77777777" w:rsidR="0099735F" w:rsidRPr="0099735F" w:rsidRDefault="0099735F" w:rsidP="0099735F">
      <w:pPr>
        <w:numPr>
          <w:ilvl w:val="0"/>
          <w:numId w:val="8"/>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99735F">
        <w:rPr>
          <w:rFonts w:ascii="Times New Roman" w:eastAsia="Times New Roman" w:hAnsi="Times New Roman" w:cs="Times New Roman"/>
          <w:color w:val="2D3B45"/>
          <w:sz w:val="24"/>
          <w:szCs w:val="24"/>
        </w:rPr>
        <w:t>Pose questions for discussion or make connections with other texts.</w:t>
      </w:r>
    </w:p>
    <w:p w14:paraId="72E0B3A7" w14:textId="2C037D0E" w:rsidR="0099735F" w:rsidRPr="007C247C" w:rsidRDefault="0099735F" w:rsidP="007C247C">
      <w:pPr>
        <w:pStyle w:val="ListParagraph"/>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7C247C">
        <w:rPr>
          <w:rFonts w:ascii="Times New Roman" w:eastAsia="Times New Roman" w:hAnsi="Times New Roman" w:cs="Times New Roman"/>
          <w:b/>
          <w:bCs/>
          <w:color w:val="2D3B45"/>
          <w:sz w:val="24"/>
          <w:szCs w:val="24"/>
        </w:rPr>
        <w:t>Student-led class discussion, or “Literature Circles”: 5%.</w:t>
      </w:r>
    </w:p>
    <w:p w14:paraId="315912D1" w14:textId="16F531A2" w:rsidR="0099735F" w:rsidRPr="0099735F" w:rsidRDefault="0099735F" w:rsidP="0099735F">
      <w:pPr>
        <w:shd w:val="clear" w:color="auto" w:fill="FFFFFF"/>
        <w:spacing w:before="180" w:after="180" w:line="240" w:lineRule="auto"/>
        <w:rPr>
          <w:rFonts w:ascii="Times New Roman" w:eastAsia="Times New Roman" w:hAnsi="Times New Roman" w:cs="Times New Roman"/>
          <w:color w:val="2D3B45"/>
          <w:sz w:val="24"/>
          <w:szCs w:val="24"/>
        </w:rPr>
      </w:pPr>
      <w:r w:rsidRPr="0099735F">
        <w:rPr>
          <w:rFonts w:ascii="Times New Roman" w:eastAsia="Times New Roman" w:hAnsi="Times New Roman" w:cs="Times New Roman"/>
          <w:color w:val="2D3B45"/>
          <w:sz w:val="24"/>
          <w:szCs w:val="24"/>
        </w:rPr>
        <w:t xml:space="preserve">You have the responsibility to co-lead </w:t>
      </w:r>
      <w:r>
        <w:rPr>
          <w:rFonts w:ascii="Times New Roman" w:eastAsia="Times New Roman" w:hAnsi="Times New Roman" w:cs="Times New Roman"/>
          <w:color w:val="2D3B45"/>
          <w:sz w:val="24"/>
          <w:szCs w:val="24"/>
        </w:rPr>
        <w:t>a</w:t>
      </w:r>
      <w:r w:rsidRPr="0099735F">
        <w:rPr>
          <w:rFonts w:ascii="Times New Roman" w:eastAsia="Times New Roman" w:hAnsi="Times New Roman" w:cs="Times New Roman"/>
          <w:color w:val="2D3B45"/>
          <w:sz w:val="24"/>
          <w:szCs w:val="24"/>
        </w:rPr>
        <w:t xml:space="preserve"> class discussion on that day’s assigned readings. These will be </w:t>
      </w:r>
      <w:r>
        <w:rPr>
          <w:rFonts w:ascii="Times New Roman" w:eastAsia="Times New Roman" w:hAnsi="Times New Roman" w:cs="Times New Roman"/>
          <w:color w:val="2D3B45"/>
          <w:sz w:val="24"/>
          <w:szCs w:val="24"/>
        </w:rPr>
        <w:t>about 30</w:t>
      </w:r>
      <w:r w:rsidRPr="0099735F">
        <w:rPr>
          <w:rFonts w:ascii="Times New Roman" w:eastAsia="Times New Roman" w:hAnsi="Times New Roman" w:cs="Times New Roman"/>
          <w:color w:val="2D3B45"/>
          <w:sz w:val="24"/>
          <w:szCs w:val="24"/>
        </w:rPr>
        <w:t xml:space="preserve"> minutes long. On the day you co-lead discussion, you do not have to do a response online.</w:t>
      </w:r>
    </w:p>
    <w:p w14:paraId="4133AD39" w14:textId="77777777" w:rsidR="0099735F" w:rsidRPr="0099735F" w:rsidRDefault="0099735F" w:rsidP="007C247C">
      <w:pPr>
        <w:shd w:val="clear" w:color="auto" w:fill="FFFFFF"/>
        <w:spacing w:before="180" w:after="180" w:line="240" w:lineRule="auto"/>
        <w:ind w:firstLine="720"/>
        <w:rPr>
          <w:rFonts w:ascii="Times New Roman" w:eastAsia="Times New Roman" w:hAnsi="Times New Roman" w:cs="Times New Roman"/>
          <w:color w:val="2D3B45"/>
          <w:sz w:val="24"/>
          <w:szCs w:val="24"/>
        </w:rPr>
      </w:pPr>
      <w:r w:rsidRPr="0099735F">
        <w:rPr>
          <w:rFonts w:ascii="Times New Roman" w:eastAsia="Times New Roman" w:hAnsi="Times New Roman" w:cs="Times New Roman"/>
          <w:b/>
          <w:bCs/>
          <w:color w:val="2D3B45"/>
          <w:sz w:val="24"/>
          <w:szCs w:val="24"/>
        </w:rPr>
        <w:t> 4. Recipes and Me Essay:  20%</w:t>
      </w:r>
    </w:p>
    <w:p w14:paraId="7689409D" w14:textId="0A8073C0" w:rsidR="0099735F" w:rsidRPr="0099735F" w:rsidRDefault="007C247C" w:rsidP="0099735F">
      <w:p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Personal essay examining a food/recipe of personal significance. Includes an identifiable takeaway message/argument. </w:t>
      </w:r>
      <w:r w:rsidR="0099735F" w:rsidRPr="0099735F">
        <w:rPr>
          <w:rFonts w:ascii="Times New Roman" w:eastAsia="Times New Roman" w:hAnsi="Times New Roman" w:cs="Times New Roman"/>
          <w:color w:val="2D3B45"/>
          <w:sz w:val="24"/>
          <w:szCs w:val="24"/>
        </w:rPr>
        <w:t>Due March 25.</w:t>
      </w:r>
    </w:p>
    <w:p w14:paraId="0A80D03C" w14:textId="77777777" w:rsidR="0099735F" w:rsidRPr="0099735F" w:rsidRDefault="0099735F" w:rsidP="007C247C">
      <w:pPr>
        <w:shd w:val="clear" w:color="auto" w:fill="FFFFFF"/>
        <w:spacing w:before="180" w:after="180" w:line="240" w:lineRule="auto"/>
        <w:ind w:firstLine="720"/>
        <w:rPr>
          <w:rFonts w:ascii="Times New Roman" w:eastAsia="Times New Roman" w:hAnsi="Times New Roman" w:cs="Times New Roman"/>
          <w:color w:val="2D3B45"/>
          <w:sz w:val="24"/>
          <w:szCs w:val="24"/>
        </w:rPr>
      </w:pPr>
      <w:r w:rsidRPr="0099735F">
        <w:rPr>
          <w:rFonts w:ascii="Times New Roman" w:eastAsia="Times New Roman" w:hAnsi="Times New Roman" w:cs="Times New Roman"/>
          <w:b/>
          <w:bCs/>
          <w:color w:val="2D3B45"/>
          <w:sz w:val="24"/>
          <w:szCs w:val="24"/>
        </w:rPr>
        <w:t>5. Research Essay Project</w:t>
      </w:r>
    </w:p>
    <w:p w14:paraId="0AC13164" w14:textId="77777777" w:rsidR="0099735F" w:rsidRPr="0099735F" w:rsidRDefault="0099735F" w:rsidP="0099735F">
      <w:pPr>
        <w:shd w:val="clear" w:color="auto" w:fill="FFFFFF"/>
        <w:spacing w:before="180" w:after="180" w:line="240" w:lineRule="auto"/>
        <w:rPr>
          <w:rFonts w:ascii="Times New Roman" w:eastAsia="Times New Roman" w:hAnsi="Times New Roman" w:cs="Times New Roman"/>
          <w:color w:val="2D3B45"/>
          <w:sz w:val="24"/>
          <w:szCs w:val="24"/>
        </w:rPr>
      </w:pPr>
      <w:r w:rsidRPr="0099735F">
        <w:rPr>
          <w:rFonts w:ascii="Times New Roman" w:eastAsia="Times New Roman" w:hAnsi="Times New Roman" w:cs="Times New Roman"/>
          <w:color w:val="2D3B45"/>
          <w:sz w:val="24"/>
          <w:szCs w:val="24"/>
        </w:rPr>
        <w:t>Annotated Bibliography, due 4/13: </w:t>
      </w:r>
      <w:r w:rsidRPr="0099735F">
        <w:rPr>
          <w:rFonts w:ascii="Times New Roman" w:eastAsia="Times New Roman" w:hAnsi="Times New Roman" w:cs="Times New Roman"/>
          <w:b/>
          <w:bCs/>
          <w:color w:val="2D3B45"/>
          <w:sz w:val="24"/>
          <w:szCs w:val="24"/>
        </w:rPr>
        <w:t>3%</w:t>
      </w:r>
    </w:p>
    <w:p w14:paraId="30908785" w14:textId="77777777" w:rsidR="0099735F" w:rsidRPr="0099735F" w:rsidRDefault="0099735F" w:rsidP="0099735F">
      <w:pPr>
        <w:shd w:val="clear" w:color="auto" w:fill="FFFFFF"/>
        <w:spacing w:before="180" w:after="180" w:line="240" w:lineRule="auto"/>
        <w:rPr>
          <w:rFonts w:ascii="Times New Roman" w:eastAsia="Times New Roman" w:hAnsi="Times New Roman" w:cs="Times New Roman"/>
          <w:color w:val="2D3B45"/>
          <w:sz w:val="24"/>
          <w:szCs w:val="24"/>
        </w:rPr>
      </w:pPr>
      <w:r w:rsidRPr="0099735F">
        <w:rPr>
          <w:rFonts w:ascii="Times New Roman" w:eastAsia="Times New Roman" w:hAnsi="Times New Roman" w:cs="Times New Roman"/>
          <w:color w:val="2D3B45"/>
          <w:sz w:val="24"/>
          <w:szCs w:val="24"/>
        </w:rPr>
        <w:t>Sentence Outline, due 4/20: 2</w:t>
      </w:r>
      <w:r w:rsidRPr="0099735F">
        <w:rPr>
          <w:rFonts w:ascii="Times New Roman" w:eastAsia="Times New Roman" w:hAnsi="Times New Roman" w:cs="Times New Roman"/>
          <w:b/>
          <w:bCs/>
          <w:color w:val="2D3B45"/>
          <w:sz w:val="24"/>
          <w:szCs w:val="24"/>
        </w:rPr>
        <w:t>%</w:t>
      </w:r>
    </w:p>
    <w:p w14:paraId="33ABCA04" w14:textId="7CE53F40" w:rsidR="0099735F" w:rsidRDefault="0099735F" w:rsidP="0099735F">
      <w:pPr>
        <w:shd w:val="clear" w:color="auto" w:fill="FFFFFF"/>
        <w:spacing w:before="180" w:after="180" w:line="240" w:lineRule="auto"/>
        <w:rPr>
          <w:rFonts w:ascii="Times New Roman" w:eastAsia="Times New Roman" w:hAnsi="Times New Roman" w:cs="Times New Roman"/>
          <w:b/>
          <w:bCs/>
          <w:color w:val="2D3B45"/>
          <w:sz w:val="24"/>
          <w:szCs w:val="24"/>
        </w:rPr>
      </w:pPr>
      <w:r w:rsidRPr="0099735F">
        <w:rPr>
          <w:rFonts w:ascii="Times New Roman" w:eastAsia="Times New Roman" w:hAnsi="Times New Roman" w:cs="Times New Roman"/>
          <w:color w:val="2D3B45"/>
          <w:sz w:val="24"/>
          <w:szCs w:val="24"/>
        </w:rPr>
        <w:t>Research Essay, due 4/29: </w:t>
      </w:r>
      <w:r w:rsidRPr="0099735F">
        <w:rPr>
          <w:rFonts w:ascii="Times New Roman" w:eastAsia="Times New Roman" w:hAnsi="Times New Roman" w:cs="Times New Roman"/>
          <w:b/>
          <w:bCs/>
          <w:color w:val="2D3B45"/>
          <w:sz w:val="24"/>
          <w:szCs w:val="24"/>
        </w:rPr>
        <w:t>30%</w:t>
      </w:r>
    </w:p>
    <w:p w14:paraId="01B8646D" w14:textId="4844AB8C" w:rsidR="007C247C" w:rsidRPr="0099735F" w:rsidRDefault="007C247C" w:rsidP="0099735F">
      <w:pPr>
        <w:shd w:val="clear" w:color="auto" w:fill="FFFFFF"/>
        <w:spacing w:before="180" w:after="180" w:line="240" w:lineRule="auto"/>
        <w:rPr>
          <w:rFonts w:ascii="Times New Roman" w:eastAsia="Times New Roman" w:hAnsi="Times New Roman" w:cs="Times New Roman"/>
          <w:color w:val="2D3B45"/>
          <w:sz w:val="24"/>
          <w:szCs w:val="24"/>
        </w:rPr>
      </w:pPr>
      <w:proofErr w:type="gramStart"/>
      <w:r>
        <w:rPr>
          <w:rFonts w:ascii="Times New Roman" w:eastAsia="Times New Roman" w:hAnsi="Times New Roman" w:cs="Times New Roman"/>
          <w:color w:val="2D3B45"/>
          <w:sz w:val="24"/>
          <w:szCs w:val="24"/>
        </w:rPr>
        <w:t>5-6 page</w:t>
      </w:r>
      <w:proofErr w:type="gramEnd"/>
      <w:r>
        <w:rPr>
          <w:rFonts w:ascii="Times New Roman" w:eastAsia="Times New Roman" w:hAnsi="Times New Roman" w:cs="Times New Roman"/>
          <w:color w:val="2D3B45"/>
          <w:sz w:val="24"/>
          <w:szCs w:val="24"/>
        </w:rPr>
        <w:t xml:space="preserve"> research essay including at least 5 sources (majority must be peer-reviewed). Students were asked to write about a food-related topic, ideally related to the COVID-19 pandemic. Example topics that they developed and wrote about: Autonomous farming (auto-steer technology), food shelf usage in the Twin Cities, social media’s influence on eating disorders in young girls/women, Covid regulations and the impact on small-town restaurants, production of hand sanitizer in distilleries, etc. </w:t>
      </w:r>
    </w:p>
    <w:p w14:paraId="6071C6FB" w14:textId="77777777" w:rsidR="0099735F" w:rsidRPr="0099735F" w:rsidRDefault="0099735F" w:rsidP="0099735F">
      <w:pPr>
        <w:shd w:val="clear" w:color="auto" w:fill="FFFFFF"/>
        <w:spacing w:before="180" w:after="180" w:line="240" w:lineRule="auto"/>
        <w:rPr>
          <w:rFonts w:ascii="Times New Roman" w:eastAsia="Times New Roman" w:hAnsi="Times New Roman" w:cs="Times New Roman"/>
          <w:color w:val="2D3B45"/>
          <w:sz w:val="24"/>
          <w:szCs w:val="24"/>
        </w:rPr>
      </w:pPr>
      <w:r w:rsidRPr="0099735F">
        <w:rPr>
          <w:rFonts w:ascii="Times New Roman" w:eastAsia="Times New Roman" w:hAnsi="Times New Roman" w:cs="Times New Roman"/>
          <w:color w:val="2D3B45"/>
          <w:sz w:val="24"/>
          <w:szCs w:val="24"/>
        </w:rPr>
        <w:t> </w:t>
      </w:r>
    </w:p>
    <w:p w14:paraId="07EB689F" w14:textId="73225A9E" w:rsidR="0099735F" w:rsidRDefault="0099735F" w:rsidP="0099735F">
      <w:pPr>
        <w:shd w:val="clear" w:color="auto" w:fill="FFFFFF"/>
        <w:spacing w:before="180" w:after="180" w:line="240" w:lineRule="auto"/>
        <w:rPr>
          <w:rFonts w:ascii="Times New Roman" w:eastAsia="Times New Roman" w:hAnsi="Times New Roman" w:cs="Times New Roman"/>
          <w:color w:val="2D3B45"/>
          <w:sz w:val="24"/>
          <w:szCs w:val="24"/>
        </w:rPr>
      </w:pPr>
      <w:r w:rsidRPr="0099735F">
        <w:rPr>
          <w:rFonts w:ascii="Times New Roman" w:eastAsia="Times New Roman" w:hAnsi="Times New Roman" w:cs="Times New Roman"/>
          <w:b/>
          <w:bCs/>
          <w:color w:val="2D3B45"/>
          <w:sz w:val="24"/>
          <w:szCs w:val="24"/>
        </w:rPr>
        <w:t>Grading:</w:t>
      </w:r>
      <w:r w:rsidRPr="0099735F">
        <w:rPr>
          <w:rFonts w:ascii="Times New Roman" w:eastAsia="Times New Roman" w:hAnsi="Times New Roman" w:cs="Times New Roman"/>
          <w:color w:val="2D3B45"/>
          <w:sz w:val="24"/>
          <w:szCs w:val="24"/>
        </w:rPr>
        <w:t xml:space="preserve"> Major assignments such as essays and finals will be graded on a point scale, while shorter assignments are graded pass/fail to reflect your completion and engagement.</w:t>
      </w:r>
    </w:p>
    <w:p w14:paraId="07FB642D" w14:textId="523EC0BA" w:rsidR="007C247C" w:rsidRDefault="007C247C" w:rsidP="0099735F">
      <w:pPr>
        <w:shd w:val="clear" w:color="auto" w:fill="FFFFFF"/>
        <w:spacing w:before="180" w:after="180" w:line="240" w:lineRule="auto"/>
        <w:rPr>
          <w:rFonts w:ascii="Times New Roman" w:eastAsia="Times New Roman" w:hAnsi="Times New Roman" w:cs="Times New Roman"/>
          <w:color w:val="2D3B45"/>
          <w:sz w:val="24"/>
          <w:szCs w:val="24"/>
        </w:rPr>
      </w:pPr>
    </w:p>
    <w:p w14:paraId="4C748A1E" w14:textId="2DE385FA" w:rsidR="007C247C" w:rsidRDefault="007C247C" w:rsidP="0099735F">
      <w:pPr>
        <w:shd w:val="clear" w:color="auto" w:fill="FFFFFF"/>
        <w:spacing w:before="180" w:after="180" w:line="240" w:lineRule="auto"/>
        <w:rPr>
          <w:rFonts w:ascii="Times New Roman" w:eastAsia="Times New Roman" w:hAnsi="Times New Roman" w:cs="Times New Roman"/>
          <w:color w:val="2D3B45"/>
          <w:sz w:val="24"/>
          <w:szCs w:val="24"/>
        </w:rPr>
      </w:pPr>
    </w:p>
    <w:p w14:paraId="0C97A2F0" w14:textId="30527FDE" w:rsidR="007C247C" w:rsidRDefault="007C247C" w:rsidP="0099735F">
      <w:pPr>
        <w:shd w:val="clear" w:color="auto" w:fill="FFFFFF"/>
        <w:spacing w:before="180" w:after="180" w:line="240" w:lineRule="auto"/>
        <w:rPr>
          <w:rFonts w:ascii="Times New Roman" w:eastAsia="Times New Roman" w:hAnsi="Times New Roman" w:cs="Times New Roman"/>
          <w:color w:val="2D3B45"/>
          <w:sz w:val="24"/>
          <w:szCs w:val="24"/>
        </w:rPr>
      </w:pPr>
    </w:p>
    <w:p w14:paraId="680047B4" w14:textId="6DCBBF58" w:rsidR="007C247C" w:rsidRDefault="007C247C" w:rsidP="0099735F">
      <w:pPr>
        <w:shd w:val="clear" w:color="auto" w:fill="FFFFFF"/>
        <w:spacing w:before="180" w:after="180" w:line="240" w:lineRule="auto"/>
        <w:rPr>
          <w:rFonts w:ascii="Times New Roman" w:eastAsia="Times New Roman" w:hAnsi="Times New Roman" w:cs="Times New Roman"/>
          <w:color w:val="2D3B45"/>
          <w:sz w:val="24"/>
          <w:szCs w:val="24"/>
        </w:rPr>
      </w:pPr>
    </w:p>
    <w:p w14:paraId="3C7895F2" w14:textId="77777777" w:rsidR="007C247C" w:rsidRPr="0099735F" w:rsidRDefault="007C247C" w:rsidP="0099735F">
      <w:pPr>
        <w:shd w:val="clear" w:color="auto" w:fill="FFFFFF"/>
        <w:spacing w:before="180" w:after="180" w:line="240" w:lineRule="auto"/>
        <w:rPr>
          <w:rFonts w:ascii="Times New Roman" w:eastAsia="Times New Roman" w:hAnsi="Times New Roman" w:cs="Times New Roman"/>
          <w:color w:val="2D3B45"/>
          <w:sz w:val="24"/>
          <w:szCs w:val="24"/>
        </w:rPr>
      </w:pPr>
    </w:p>
    <w:p w14:paraId="6D1962A4" w14:textId="77777777" w:rsidR="0099735F" w:rsidRPr="0099735F" w:rsidRDefault="0099735F" w:rsidP="0099735F">
      <w:pPr>
        <w:shd w:val="clear" w:color="auto" w:fill="FFFFFF"/>
        <w:spacing w:before="180" w:after="180" w:line="240" w:lineRule="auto"/>
        <w:rPr>
          <w:rFonts w:ascii="Times New Roman" w:eastAsia="Times New Roman" w:hAnsi="Times New Roman" w:cs="Times New Roman"/>
          <w:color w:val="2D3B45"/>
          <w:sz w:val="24"/>
          <w:szCs w:val="24"/>
        </w:rPr>
      </w:pPr>
      <w:r w:rsidRPr="0099735F">
        <w:rPr>
          <w:rFonts w:ascii="Times New Roman" w:eastAsia="Times New Roman" w:hAnsi="Times New Roman" w:cs="Times New Roman"/>
          <w:color w:val="2D3B45"/>
          <w:sz w:val="24"/>
          <w:szCs w:val="24"/>
        </w:rPr>
        <w:t>Final Grades are calculated on the following scale:</w:t>
      </w:r>
    </w:p>
    <w:p w14:paraId="01EA2757" w14:textId="77777777" w:rsidR="0099735F" w:rsidRPr="0099735F" w:rsidRDefault="0099735F" w:rsidP="0099735F">
      <w:pPr>
        <w:shd w:val="clear" w:color="auto" w:fill="FFFFFF"/>
        <w:spacing w:before="180" w:after="180" w:line="240" w:lineRule="auto"/>
        <w:rPr>
          <w:rFonts w:ascii="Times New Roman" w:eastAsia="Times New Roman" w:hAnsi="Times New Roman" w:cs="Times New Roman"/>
          <w:color w:val="2D3B45"/>
          <w:sz w:val="24"/>
          <w:szCs w:val="24"/>
        </w:rPr>
      </w:pPr>
      <w:r w:rsidRPr="0099735F">
        <w:rPr>
          <w:rFonts w:ascii="Times New Roman" w:eastAsia="Times New Roman" w:hAnsi="Times New Roman" w:cs="Times New Roman"/>
          <w:color w:val="2D3B45"/>
          <w:sz w:val="24"/>
          <w:szCs w:val="24"/>
        </w:rPr>
        <w:t>94 and higher          A</w:t>
      </w:r>
    </w:p>
    <w:p w14:paraId="0EF3EE87" w14:textId="77777777" w:rsidR="0099735F" w:rsidRPr="0099735F" w:rsidRDefault="0099735F" w:rsidP="0099735F">
      <w:pPr>
        <w:shd w:val="clear" w:color="auto" w:fill="FFFFFF"/>
        <w:spacing w:before="180" w:after="180" w:line="240" w:lineRule="auto"/>
        <w:rPr>
          <w:rFonts w:ascii="Times New Roman" w:eastAsia="Times New Roman" w:hAnsi="Times New Roman" w:cs="Times New Roman"/>
          <w:color w:val="2D3B45"/>
          <w:sz w:val="24"/>
          <w:szCs w:val="24"/>
        </w:rPr>
      </w:pPr>
      <w:r w:rsidRPr="0099735F">
        <w:rPr>
          <w:rFonts w:ascii="Times New Roman" w:eastAsia="Times New Roman" w:hAnsi="Times New Roman" w:cs="Times New Roman"/>
          <w:color w:val="2D3B45"/>
          <w:sz w:val="24"/>
          <w:szCs w:val="24"/>
        </w:rPr>
        <w:t>88-93                      AB</w:t>
      </w:r>
    </w:p>
    <w:p w14:paraId="3F12742E" w14:textId="77777777" w:rsidR="0099735F" w:rsidRPr="0099735F" w:rsidRDefault="0099735F" w:rsidP="0099735F">
      <w:pPr>
        <w:shd w:val="clear" w:color="auto" w:fill="FFFFFF"/>
        <w:spacing w:before="180" w:after="180" w:line="240" w:lineRule="auto"/>
        <w:rPr>
          <w:rFonts w:ascii="Times New Roman" w:eastAsia="Times New Roman" w:hAnsi="Times New Roman" w:cs="Times New Roman"/>
          <w:color w:val="2D3B45"/>
          <w:sz w:val="24"/>
          <w:szCs w:val="24"/>
        </w:rPr>
      </w:pPr>
      <w:r w:rsidRPr="0099735F">
        <w:rPr>
          <w:rFonts w:ascii="Times New Roman" w:eastAsia="Times New Roman" w:hAnsi="Times New Roman" w:cs="Times New Roman"/>
          <w:color w:val="2D3B45"/>
          <w:sz w:val="24"/>
          <w:szCs w:val="24"/>
        </w:rPr>
        <w:t>82-87                      B</w:t>
      </w:r>
    </w:p>
    <w:p w14:paraId="41FFEFF6" w14:textId="77777777" w:rsidR="0099735F" w:rsidRPr="0099735F" w:rsidRDefault="0099735F" w:rsidP="0099735F">
      <w:pPr>
        <w:shd w:val="clear" w:color="auto" w:fill="FFFFFF"/>
        <w:spacing w:before="180" w:after="180" w:line="240" w:lineRule="auto"/>
        <w:rPr>
          <w:rFonts w:ascii="Times New Roman" w:eastAsia="Times New Roman" w:hAnsi="Times New Roman" w:cs="Times New Roman"/>
          <w:color w:val="2D3B45"/>
          <w:sz w:val="24"/>
          <w:szCs w:val="24"/>
        </w:rPr>
      </w:pPr>
      <w:r w:rsidRPr="0099735F">
        <w:rPr>
          <w:rFonts w:ascii="Times New Roman" w:eastAsia="Times New Roman" w:hAnsi="Times New Roman" w:cs="Times New Roman"/>
          <w:color w:val="2D3B45"/>
          <w:sz w:val="24"/>
          <w:szCs w:val="24"/>
        </w:rPr>
        <w:t>78-81                      BC</w:t>
      </w:r>
    </w:p>
    <w:p w14:paraId="12A595C0" w14:textId="77777777" w:rsidR="0099735F" w:rsidRPr="0099735F" w:rsidRDefault="0099735F" w:rsidP="0099735F">
      <w:pPr>
        <w:shd w:val="clear" w:color="auto" w:fill="FFFFFF"/>
        <w:spacing w:before="180" w:after="180" w:line="240" w:lineRule="auto"/>
        <w:rPr>
          <w:rFonts w:ascii="Times New Roman" w:eastAsia="Times New Roman" w:hAnsi="Times New Roman" w:cs="Times New Roman"/>
          <w:color w:val="2D3B45"/>
          <w:sz w:val="24"/>
          <w:szCs w:val="24"/>
        </w:rPr>
      </w:pPr>
      <w:r w:rsidRPr="0099735F">
        <w:rPr>
          <w:rFonts w:ascii="Times New Roman" w:eastAsia="Times New Roman" w:hAnsi="Times New Roman" w:cs="Times New Roman"/>
          <w:color w:val="2D3B45"/>
          <w:sz w:val="24"/>
          <w:szCs w:val="24"/>
        </w:rPr>
        <w:t>72-77                      C</w:t>
      </w:r>
    </w:p>
    <w:p w14:paraId="756E9102" w14:textId="77777777" w:rsidR="0099735F" w:rsidRPr="0099735F" w:rsidRDefault="0099735F" w:rsidP="0099735F">
      <w:pPr>
        <w:shd w:val="clear" w:color="auto" w:fill="FFFFFF"/>
        <w:spacing w:before="180" w:after="180" w:line="240" w:lineRule="auto"/>
        <w:rPr>
          <w:rFonts w:ascii="Times New Roman" w:eastAsia="Times New Roman" w:hAnsi="Times New Roman" w:cs="Times New Roman"/>
          <w:color w:val="2D3B45"/>
          <w:sz w:val="24"/>
          <w:szCs w:val="24"/>
        </w:rPr>
      </w:pPr>
      <w:r w:rsidRPr="0099735F">
        <w:rPr>
          <w:rFonts w:ascii="Times New Roman" w:eastAsia="Times New Roman" w:hAnsi="Times New Roman" w:cs="Times New Roman"/>
          <w:color w:val="2D3B45"/>
          <w:sz w:val="24"/>
          <w:szCs w:val="24"/>
        </w:rPr>
        <w:t>68-71                      CD</w:t>
      </w:r>
    </w:p>
    <w:p w14:paraId="2DBDE4A7" w14:textId="77777777" w:rsidR="0099735F" w:rsidRPr="0099735F" w:rsidRDefault="0099735F" w:rsidP="0099735F">
      <w:pPr>
        <w:shd w:val="clear" w:color="auto" w:fill="FFFFFF"/>
        <w:spacing w:before="180" w:after="180" w:line="240" w:lineRule="auto"/>
        <w:rPr>
          <w:rFonts w:ascii="Times New Roman" w:eastAsia="Times New Roman" w:hAnsi="Times New Roman" w:cs="Times New Roman"/>
          <w:color w:val="2D3B45"/>
          <w:sz w:val="24"/>
          <w:szCs w:val="24"/>
        </w:rPr>
      </w:pPr>
      <w:r w:rsidRPr="0099735F">
        <w:rPr>
          <w:rFonts w:ascii="Times New Roman" w:eastAsia="Times New Roman" w:hAnsi="Times New Roman" w:cs="Times New Roman"/>
          <w:color w:val="2D3B45"/>
          <w:sz w:val="24"/>
          <w:szCs w:val="24"/>
        </w:rPr>
        <w:t>62-67                      D</w:t>
      </w:r>
    </w:p>
    <w:p w14:paraId="68F995EF" w14:textId="77777777" w:rsidR="0099735F" w:rsidRPr="0099735F" w:rsidRDefault="0099735F" w:rsidP="0099735F">
      <w:pPr>
        <w:shd w:val="clear" w:color="auto" w:fill="FFFFFF"/>
        <w:spacing w:before="180" w:after="180" w:line="240" w:lineRule="auto"/>
        <w:rPr>
          <w:rFonts w:ascii="Times New Roman" w:eastAsia="Times New Roman" w:hAnsi="Times New Roman" w:cs="Times New Roman"/>
          <w:color w:val="2D3B45"/>
          <w:sz w:val="24"/>
          <w:szCs w:val="24"/>
        </w:rPr>
      </w:pPr>
      <w:r w:rsidRPr="0099735F">
        <w:rPr>
          <w:rFonts w:ascii="Times New Roman" w:eastAsia="Times New Roman" w:hAnsi="Times New Roman" w:cs="Times New Roman"/>
          <w:color w:val="2D3B45"/>
          <w:sz w:val="24"/>
          <w:szCs w:val="24"/>
        </w:rPr>
        <w:t>61 or lower              F </w:t>
      </w:r>
    </w:p>
    <w:p w14:paraId="49F9E5AA" w14:textId="77777777" w:rsidR="0099735F" w:rsidRPr="0099735F" w:rsidRDefault="0099735F" w:rsidP="0099735F">
      <w:pPr>
        <w:shd w:val="clear" w:color="auto" w:fill="FFFFFF"/>
        <w:spacing w:before="180" w:after="180" w:line="240" w:lineRule="auto"/>
        <w:rPr>
          <w:rFonts w:ascii="Times New Roman" w:eastAsia="Times New Roman" w:hAnsi="Times New Roman" w:cs="Times New Roman"/>
          <w:color w:val="2D3B45"/>
          <w:sz w:val="24"/>
          <w:szCs w:val="24"/>
        </w:rPr>
      </w:pPr>
      <w:r w:rsidRPr="0099735F">
        <w:rPr>
          <w:rFonts w:ascii="Times New Roman" w:eastAsia="Times New Roman" w:hAnsi="Times New Roman" w:cs="Times New Roman"/>
          <w:color w:val="2D3B45"/>
          <w:sz w:val="24"/>
          <w:szCs w:val="24"/>
        </w:rPr>
        <w:t> </w:t>
      </w:r>
    </w:p>
    <w:p w14:paraId="12EC7D8F" w14:textId="77777777" w:rsidR="0099735F" w:rsidRPr="0099735F" w:rsidRDefault="0099735F" w:rsidP="0099735F">
      <w:pPr>
        <w:shd w:val="clear" w:color="auto" w:fill="FFFFFF"/>
        <w:spacing w:before="180" w:after="180" w:line="240" w:lineRule="auto"/>
        <w:rPr>
          <w:rFonts w:ascii="Times New Roman" w:eastAsia="Times New Roman" w:hAnsi="Times New Roman" w:cs="Times New Roman"/>
          <w:color w:val="2D3B45"/>
          <w:sz w:val="24"/>
          <w:szCs w:val="24"/>
        </w:rPr>
      </w:pPr>
      <w:r w:rsidRPr="0099735F">
        <w:rPr>
          <w:rFonts w:ascii="Times New Roman" w:eastAsia="Times New Roman" w:hAnsi="Times New Roman" w:cs="Times New Roman"/>
          <w:b/>
          <w:bCs/>
          <w:color w:val="2D3B45"/>
          <w:sz w:val="24"/>
          <w:szCs w:val="24"/>
        </w:rPr>
        <w:t>Additional Seminar Information</w:t>
      </w:r>
    </w:p>
    <w:p w14:paraId="15997F6A" w14:textId="77777777" w:rsidR="0099735F" w:rsidRPr="0099735F" w:rsidRDefault="0099735F" w:rsidP="0099735F">
      <w:pPr>
        <w:shd w:val="clear" w:color="auto" w:fill="FFFFFF"/>
        <w:spacing w:before="180" w:after="180" w:line="240" w:lineRule="auto"/>
        <w:rPr>
          <w:rFonts w:ascii="Times New Roman" w:eastAsia="Times New Roman" w:hAnsi="Times New Roman" w:cs="Times New Roman"/>
          <w:color w:val="2D3B45"/>
          <w:sz w:val="24"/>
          <w:szCs w:val="24"/>
        </w:rPr>
      </w:pPr>
      <w:r w:rsidRPr="0099735F">
        <w:rPr>
          <w:rFonts w:ascii="Times New Roman" w:eastAsia="Times New Roman" w:hAnsi="Times New Roman" w:cs="Times New Roman"/>
          <w:color w:val="2D3B45"/>
          <w:sz w:val="24"/>
          <w:szCs w:val="24"/>
        </w:rPr>
        <w:t> </w:t>
      </w:r>
    </w:p>
    <w:p w14:paraId="3CB9BC48" w14:textId="77777777" w:rsidR="0099735F" w:rsidRPr="0099735F" w:rsidRDefault="0099735F" w:rsidP="0099735F">
      <w:pPr>
        <w:shd w:val="clear" w:color="auto" w:fill="FFFFFF"/>
        <w:spacing w:before="180" w:after="180" w:line="240" w:lineRule="auto"/>
        <w:rPr>
          <w:rFonts w:ascii="Times New Roman" w:eastAsia="Times New Roman" w:hAnsi="Times New Roman" w:cs="Times New Roman"/>
          <w:color w:val="2D3B45"/>
          <w:sz w:val="24"/>
          <w:szCs w:val="24"/>
        </w:rPr>
      </w:pPr>
      <w:r w:rsidRPr="0099735F">
        <w:rPr>
          <w:rFonts w:ascii="Times New Roman" w:eastAsia="Times New Roman" w:hAnsi="Times New Roman" w:cs="Times New Roman"/>
          <w:b/>
          <w:bCs/>
          <w:color w:val="2D3B45"/>
          <w:sz w:val="24"/>
          <w:szCs w:val="24"/>
        </w:rPr>
        <w:t>Academic Honesty</w:t>
      </w:r>
      <w:r w:rsidRPr="0099735F">
        <w:rPr>
          <w:rFonts w:ascii="Times New Roman" w:eastAsia="Times New Roman" w:hAnsi="Times New Roman" w:cs="Times New Roman"/>
          <w:color w:val="2D3B45"/>
          <w:sz w:val="24"/>
          <w:szCs w:val="24"/>
        </w:rPr>
        <w:t>: It is your responsibility to know the definition of plagiarism and to avoid plagiarizing. The CSB/SJU Academic Misconduct Policy defines plagiarism as “the act of appropriating and using the ideas, writings, or work of another person as one’s own without giving credit to the person who created the work.” If you plagiarize, you will earn an “F” for the assignment. If I deem the plagiarism deliberate and egregious, you will earn an “F” for the course. In all cases of plagiarism, I will follow the procedures outlined in the Academic Misconduct Policy. We will also dedicate class time to ensuring you fully understand plagiarism and how to properly attribute ideas to others. </w:t>
      </w:r>
    </w:p>
    <w:p w14:paraId="3C78E787" w14:textId="77777777" w:rsidR="0099735F" w:rsidRPr="0099735F" w:rsidRDefault="0099735F" w:rsidP="0099735F">
      <w:pPr>
        <w:shd w:val="clear" w:color="auto" w:fill="FFFFFF"/>
        <w:spacing w:before="180" w:after="180" w:line="240" w:lineRule="auto"/>
        <w:rPr>
          <w:rFonts w:ascii="Times New Roman" w:eastAsia="Times New Roman" w:hAnsi="Times New Roman" w:cs="Times New Roman"/>
          <w:color w:val="2D3B45"/>
          <w:sz w:val="24"/>
          <w:szCs w:val="24"/>
        </w:rPr>
      </w:pPr>
      <w:r w:rsidRPr="0099735F">
        <w:rPr>
          <w:rFonts w:ascii="Times New Roman" w:eastAsia="Times New Roman" w:hAnsi="Times New Roman" w:cs="Times New Roman"/>
          <w:b/>
          <w:bCs/>
          <w:color w:val="2D3B45"/>
          <w:sz w:val="24"/>
          <w:szCs w:val="24"/>
        </w:rPr>
        <w:t>Learning Accommodations:</w:t>
      </w:r>
      <w:r w:rsidRPr="0099735F">
        <w:rPr>
          <w:rFonts w:ascii="Times New Roman" w:eastAsia="Times New Roman" w:hAnsi="Times New Roman" w:cs="Times New Roman"/>
          <w:color w:val="2D3B45"/>
          <w:sz w:val="24"/>
          <w:szCs w:val="24"/>
        </w:rPr>
        <w:t xml:space="preserve"> I am dedicated to removing barriers and creating a more accessible classroom environment. If you registered with Student Accessibility Services and have been determined eligible to receive academic accommodations, I encourage you 1) email me a copy of your accommodation letter and 2) schedule a time for us to meet, in person, to discuss your needs in this course. Be advised that while I am committed to honoring approved accommodations, students are responsible for requesting them in a timely manner. Any student who feels they may need an accommodation based on a documented medical condition, mental health condition or learning disability (or suspects they may have one), is encouraged to contact our Student Accessibility Services (320-363-5160 or sas@csbsju.edu). Student Accessibility Services </w:t>
      </w:r>
      <w:proofErr w:type="gramStart"/>
      <w:r w:rsidRPr="0099735F">
        <w:rPr>
          <w:rFonts w:ascii="Times New Roman" w:eastAsia="Times New Roman" w:hAnsi="Times New Roman" w:cs="Times New Roman"/>
          <w:color w:val="2D3B45"/>
          <w:sz w:val="24"/>
          <w:szCs w:val="24"/>
        </w:rPr>
        <w:t>is located in</w:t>
      </w:r>
      <w:proofErr w:type="gramEnd"/>
      <w:r w:rsidRPr="0099735F">
        <w:rPr>
          <w:rFonts w:ascii="Times New Roman" w:eastAsia="Times New Roman" w:hAnsi="Times New Roman" w:cs="Times New Roman"/>
          <w:color w:val="2D3B45"/>
          <w:sz w:val="24"/>
          <w:szCs w:val="24"/>
        </w:rPr>
        <w:t xml:space="preserve"> room 105 of the </w:t>
      </w:r>
      <w:proofErr w:type="spellStart"/>
      <w:r w:rsidRPr="0099735F">
        <w:rPr>
          <w:rFonts w:ascii="Times New Roman" w:eastAsia="Times New Roman" w:hAnsi="Times New Roman" w:cs="Times New Roman"/>
          <w:color w:val="2D3B45"/>
          <w:sz w:val="24"/>
          <w:szCs w:val="24"/>
        </w:rPr>
        <w:t>Henrita</w:t>
      </w:r>
      <w:proofErr w:type="spellEnd"/>
      <w:r w:rsidRPr="0099735F">
        <w:rPr>
          <w:rFonts w:ascii="Times New Roman" w:eastAsia="Times New Roman" w:hAnsi="Times New Roman" w:cs="Times New Roman"/>
          <w:color w:val="2D3B45"/>
          <w:sz w:val="24"/>
          <w:szCs w:val="24"/>
        </w:rPr>
        <w:t xml:space="preserve"> Academic Building at CSB.  You are welcome to contact me if you have additional questions regarding Student Accessibility Services and classroom accommodations. </w:t>
      </w:r>
    </w:p>
    <w:p w14:paraId="055709ED" w14:textId="77777777" w:rsidR="0099735F" w:rsidRPr="0099735F" w:rsidRDefault="0099735F" w:rsidP="0099735F">
      <w:pPr>
        <w:shd w:val="clear" w:color="auto" w:fill="FFFFFF"/>
        <w:spacing w:before="180" w:after="180" w:line="240" w:lineRule="auto"/>
        <w:rPr>
          <w:rFonts w:ascii="Times New Roman" w:eastAsia="Times New Roman" w:hAnsi="Times New Roman" w:cs="Times New Roman"/>
          <w:color w:val="2D3B45"/>
          <w:sz w:val="24"/>
          <w:szCs w:val="24"/>
        </w:rPr>
      </w:pPr>
      <w:r w:rsidRPr="0099735F">
        <w:rPr>
          <w:rFonts w:ascii="Times New Roman" w:eastAsia="Times New Roman" w:hAnsi="Times New Roman" w:cs="Times New Roman"/>
          <w:color w:val="2D3B45"/>
          <w:sz w:val="24"/>
          <w:szCs w:val="24"/>
        </w:rPr>
        <w:t> </w:t>
      </w:r>
      <w:r w:rsidRPr="0099735F">
        <w:rPr>
          <w:rFonts w:ascii="Times New Roman" w:eastAsia="Times New Roman" w:hAnsi="Times New Roman" w:cs="Times New Roman"/>
          <w:b/>
          <w:bCs/>
          <w:color w:val="2D3B45"/>
          <w:sz w:val="24"/>
          <w:szCs w:val="24"/>
        </w:rPr>
        <w:t>Writing Centers:</w:t>
      </w:r>
      <w:r w:rsidRPr="0099735F">
        <w:rPr>
          <w:rFonts w:ascii="Times New Roman" w:eastAsia="Times New Roman" w:hAnsi="Times New Roman" w:cs="Times New Roman"/>
          <w:color w:val="2D3B45"/>
          <w:sz w:val="24"/>
          <w:szCs w:val="24"/>
        </w:rPr>
        <w:t> The Writing Centers employ peer tutors who will help you through all facets of the writing process. The Center and its tutors are excellent resources that I encourage you to use, not only this semester, but also throughout your entire college career.</w:t>
      </w:r>
    </w:p>
    <w:p w14:paraId="77248171" w14:textId="77777777" w:rsidR="0099735F" w:rsidRPr="0099735F" w:rsidRDefault="0099735F" w:rsidP="0099735F">
      <w:pPr>
        <w:shd w:val="clear" w:color="auto" w:fill="FFFFFF"/>
        <w:spacing w:after="0" w:line="240" w:lineRule="auto"/>
        <w:rPr>
          <w:rFonts w:ascii="Times New Roman" w:eastAsia="Times New Roman" w:hAnsi="Times New Roman" w:cs="Times New Roman"/>
          <w:color w:val="2D3B45"/>
          <w:sz w:val="24"/>
          <w:szCs w:val="24"/>
        </w:rPr>
      </w:pPr>
      <w:r w:rsidRPr="0099735F">
        <w:rPr>
          <w:rFonts w:ascii="Times New Roman" w:eastAsia="Times New Roman" w:hAnsi="Times New Roman" w:cs="Times New Roman"/>
          <w:b/>
          <w:bCs/>
          <w:color w:val="2D3B45"/>
          <w:sz w:val="24"/>
          <w:szCs w:val="24"/>
        </w:rPr>
        <w:lastRenderedPageBreak/>
        <w:t>Statement on Sexual Misconduct and Human Rights:</w:t>
      </w:r>
      <w:r w:rsidRPr="0099735F">
        <w:rPr>
          <w:rFonts w:ascii="Times New Roman" w:eastAsia="Times New Roman" w:hAnsi="Times New Roman" w:cs="Times New Roman"/>
          <w:color w:val="2D3B45"/>
          <w:sz w:val="24"/>
          <w:szCs w:val="24"/>
        </w:rPr>
        <w:t xml:space="preserve"> CSB and SJU will investigate and promptly seek the equitable resolution of allegations of conduct that violate our policies on Sexual Misconduct (such as, but not limited </w:t>
      </w:r>
      <w:proofErr w:type="gramStart"/>
      <w:r w:rsidRPr="0099735F">
        <w:rPr>
          <w:rFonts w:ascii="Times New Roman" w:eastAsia="Times New Roman" w:hAnsi="Times New Roman" w:cs="Times New Roman"/>
          <w:color w:val="2D3B45"/>
          <w:sz w:val="24"/>
          <w:szCs w:val="24"/>
        </w:rPr>
        <w:t>to:</w:t>
      </w:r>
      <w:proofErr w:type="gramEnd"/>
      <w:r w:rsidRPr="0099735F">
        <w:rPr>
          <w:rFonts w:ascii="Times New Roman" w:eastAsia="Times New Roman" w:hAnsi="Times New Roman" w:cs="Times New Roman"/>
          <w:color w:val="2D3B45"/>
          <w:sz w:val="24"/>
          <w:szCs w:val="24"/>
        </w:rPr>
        <w:t xml:space="preserve"> sexual violence, sexual harassment, relationship violence, stalking) and Human Rights (such as, but not limited to: discrimination on the basis of race, religion, national origin, sexual orientation, disability, or other legally protected category). Students who want to report cases involving sexual misconduct should contact either Jody Terhaar, Dean of Students at CSB (jterhaar@csbsju.edu or 320-363-5601) or Mike Connolly, Dean of Students at SJU (mconnolly@csbsju.edu or 320-363-3171). Students who believe they have been discriminated against should contact the Student Human Rights Officer. Information about </w:t>
      </w:r>
      <w:proofErr w:type="gramStart"/>
      <w:r w:rsidRPr="0099735F">
        <w:rPr>
          <w:rFonts w:ascii="Times New Roman" w:eastAsia="Times New Roman" w:hAnsi="Times New Roman" w:cs="Times New Roman"/>
          <w:color w:val="2D3B45"/>
          <w:sz w:val="24"/>
          <w:szCs w:val="24"/>
        </w:rPr>
        <w:t>both of these</w:t>
      </w:r>
      <w:proofErr w:type="gramEnd"/>
      <w:r w:rsidRPr="0099735F">
        <w:rPr>
          <w:rFonts w:ascii="Times New Roman" w:eastAsia="Times New Roman" w:hAnsi="Times New Roman" w:cs="Times New Roman"/>
          <w:color w:val="2D3B45"/>
          <w:sz w:val="24"/>
          <w:szCs w:val="24"/>
        </w:rPr>
        <w:t xml:space="preserve"> policies can be found at </w:t>
      </w:r>
      <w:hyperlink r:id="rId6" w:tgtFrame="_blank" w:history="1">
        <w:r w:rsidRPr="0099735F">
          <w:rPr>
            <w:rFonts w:ascii="Times New Roman" w:eastAsia="Times New Roman" w:hAnsi="Times New Roman" w:cs="Times New Roman"/>
            <w:color w:val="0000FF"/>
            <w:sz w:val="24"/>
            <w:szCs w:val="24"/>
            <w:u w:val="single"/>
          </w:rPr>
          <w:t>http://www.csbsju.edu/human-rights</w:t>
        </w:r>
        <w:r w:rsidRPr="0099735F">
          <w:rPr>
            <w:rFonts w:ascii="Times New Roman" w:eastAsia="Times New Roman" w:hAnsi="Times New Roman" w:cs="Times New Roman"/>
            <w:color w:val="0000FF"/>
            <w:sz w:val="24"/>
            <w:szCs w:val="24"/>
            <w:u w:val="single"/>
            <w:bdr w:val="none" w:sz="0" w:space="0" w:color="auto" w:frame="1"/>
          </w:rPr>
          <w:t> (Links to an external site.)</w:t>
        </w:r>
      </w:hyperlink>
      <w:r w:rsidRPr="0099735F">
        <w:rPr>
          <w:rFonts w:ascii="Times New Roman" w:eastAsia="Times New Roman" w:hAnsi="Times New Roman" w:cs="Times New Roman"/>
          <w:color w:val="2D3B45"/>
          <w:sz w:val="24"/>
          <w:szCs w:val="24"/>
        </w:rPr>
        <w:t>.</w:t>
      </w:r>
    </w:p>
    <w:p w14:paraId="4E86BCAB" w14:textId="77777777" w:rsidR="0099735F" w:rsidRPr="0099735F" w:rsidRDefault="0099735F" w:rsidP="0099735F">
      <w:pPr>
        <w:shd w:val="clear" w:color="auto" w:fill="FFFFFF"/>
        <w:spacing w:before="180" w:after="180" w:line="240" w:lineRule="auto"/>
        <w:rPr>
          <w:rFonts w:ascii="Times New Roman" w:eastAsia="Times New Roman" w:hAnsi="Times New Roman" w:cs="Times New Roman"/>
          <w:color w:val="2D3B45"/>
          <w:sz w:val="24"/>
          <w:szCs w:val="24"/>
        </w:rPr>
      </w:pPr>
      <w:r w:rsidRPr="0099735F">
        <w:rPr>
          <w:rFonts w:ascii="Times New Roman" w:eastAsia="Times New Roman" w:hAnsi="Times New Roman" w:cs="Times New Roman"/>
          <w:color w:val="2D3B45"/>
          <w:sz w:val="24"/>
          <w:szCs w:val="24"/>
        </w:rPr>
        <w:t> </w:t>
      </w:r>
    </w:p>
    <w:p w14:paraId="2200C643" w14:textId="11D9271B" w:rsidR="0099735F" w:rsidRDefault="0099735F" w:rsidP="0099735F">
      <w:pPr>
        <w:shd w:val="clear" w:color="auto" w:fill="FFFFFF"/>
        <w:spacing w:before="180" w:after="180" w:line="240" w:lineRule="auto"/>
        <w:rPr>
          <w:rFonts w:ascii="Times New Roman" w:eastAsia="Times New Roman" w:hAnsi="Times New Roman" w:cs="Times New Roman"/>
          <w:color w:val="2D3B45"/>
          <w:sz w:val="24"/>
          <w:szCs w:val="24"/>
        </w:rPr>
      </w:pPr>
      <w:r w:rsidRPr="0099735F">
        <w:rPr>
          <w:rFonts w:ascii="Times New Roman" w:eastAsia="Times New Roman" w:hAnsi="Times New Roman" w:cs="Times New Roman"/>
          <w:b/>
          <w:bCs/>
          <w:color w:val="2D3B45"/>
          <w:sz w:val="24"/>
          <w:szCs w:val="24"/>
        </w:rPr>
        <w:t>General Course Schedule</w:t>
      </w:r>
      <w:r w:rsidRPr="0099735F">
        <w:rPr>
          <w:rFonts w:ascii="Times New Roman" w:eastAsia="Times New Roman" w:hAnsi="Times New Roman" w:cs="Times New Roman"/>
          <w:color w:val="2D3B45"/>
          <w:sz w:val="24"/>
          <w:szCs w:val="24"/>
        </w:rPr>
        <w:t> (subject to minor changes):</w:t>
      </w:r>
    </w:p>
    <w:p w14:paraId="52BDEE2E" w14:textId="7D42BED8" w:rsidR="0099735F" w:rsidRPr="0099735F" w:rsidRDefault="0099735F" w:rsidP="0099735F">
      <w:p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ab/>
        <w:t>First half—General skills emphasis</w:t>
      </w:r>
    </w:p>
    <w:p w14:paraId="12C2BF86" w14:textId="77777777" w:rsidR="0099735F" w:rsidRPr="0099735F" w:rsidRDefault="0099735F" w:rsidP="0099735F">
      <w:pPr>
        <w:numPr>
          <w:ilvl w:val="0"/>
          <w:numId w:val="10"/>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99735F">
        <w:rPr>
          <w:rFonts w:ascii="Times New Roman" w:eastAsia="Times New Roman" w:hAnsi="Times New Roman" w:cs="Times New Roman"/>
          <w:color w:val="2D3B45"/>
          <w:sz w:val="24"/>
          <w:szCs w:val="24"/>
        </w:rPr>
        <w:t xml:space="preserve">Intro </w:t>
      </w:r>
      <w:proofErr w:type="gramStart"/>
      <w:r w:rsidRPr="0099735F">
        <w:rPr>
          <w:rFonts w:ascii="Times New Roman" w:eastAsia="Times New Roman" w:hAnsi="Times New Roman" w:cs="Times New Roman"/>
          <w:color w:val="2D3B45"/>
          <w:sz w:val="24"/>
          <w:szCs w:val="24"/>
        </w:rPr>
        <w:t>class—3</w:t>
      </w:r>
      <w:proofErr w:type="gramEnd"/>
      <w:r w:rsidRPr="0099735F">
        <w:rPr>
          <w:rFonts w:ascii="Times New Roman" w:eastAsia="Times New Roman" w:hAnsi="Times New Roman" w:cs="Times New Roman"/>
          <w:color w:val="2D3B45"/>
          <w:sz w:val="24"/>
          <w:szCs w:val="24"/>
        </w:rPr>
        <w:t>/2</w:t>
      </w:r>
    </w:p>
    <w:p w14:paraId="543A4096" w14:textId="222B7DC1" w:rsidR="0099735F" w:rsidRPr="0099735F" w:rsidRDefault="007C247C" w:rsidP="0099735F">
      <w:pPr>
        <w:numPr>
          <w:ilvl w:val="0"/>
          <w:numId w:val="10"/>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w:t>
      </w:r>
      <w:r w:rsidR="0099735F" w:rsidRPr="0099735F">
        <w:rPr>
          <w:rFonts w:ascii="Times New Roman" w:eastAsia="Times New Roman" w:hAnsi="Times New Roman" w:cs="Times New Roman"/>
          <w:color w:val="2D3B45"/>
          <w:sz w:val="24"/>
          <w:szCs w:val="24"/>
        </w:rPr>
        <w:t xml:space="preserve">Eating the </w:t>
      </w:r>
      <w:r>
        <w:rPr>
          <w:rFonts w:ascii="Times New Roman" w:eastAsia="Times New Roman" w:hAnsi="Times New Roman" w:cs="Times New Roman"/>
          <w:color w:val="2D3B45"/>
          <w:sz w:val="24"/>
          <w:szCs w:val="24"/>
        </w:rPr>
        <w:t>H</w:t>
      </w:r>
      <w:r w:rsidR="0099735F" w:rsidRPr="0099735F">
        <w:rPr>
          <w:rFonts w:ascii="Times New Roman" w:eastAsia="Times New Roman" w:hAnsi="Times New Roman" w:cs="Times New Roman"/>
          <w:color w:val="2D3B45"/>
          <w:sz w:val="24"/>
          <w:szCs w:val="24"/>
        </w:rPr>
        <w:t>yphen</w:t>
      </w:r>
      <w:r>
        <w:rPr>
          <w:rFonts w:ascii="Times New Roman" w:eastAsia="Times New Roman" w:hAnsi="Times New Roman" w:cs="Times New Roman"/>
          <w:color w:val="2D3B45"/>
          <w:sz w:val="24"/>
          <w:szCs w:val="24"/>
        </w:rPr>
        <w:t>”</w:t>
      </w:r>
      <w:r w:rsidR="0099735F">
        <w:rPr>
          <w:rFonts w:ascii="Times New Roman" w:eastAsia="Times New Roman" w:hAnsi="Times New Roman" w:cs="Times New Roman"/>
          <w:color w:val="2D3B45"/>
          <w:sz w:val="24"/>
          <w:szCs w:val="24"/>
        </w:rPr>
        <w:t xml:space="preserve"> (model essay for essay one)</w:t>
      </w:r>
      <w:r w:rsidR="0099735F" w:rsidRPr="0099735F">
        <w:rPr>
          <w:rFonts w:ascii="Times New Roman" w:eastAsia="Times New Roman" w:hAnsi="Times New Roman" w:cs="Times New Roman"/>
          <w:color w:val="2D3B45"/>
          <w:sz w:val="24"/>
          <w:szCs w:val="24"/>
        </w:rPr>
        <w:t xml:space="preserve"> 3/4</w:t>
      </w:r>
    </w:p>
    <w:p w14:paraId="59CC8A37" w14:textId="4D0746C4" w:rsidR="0099735F" w:rsidRPr="0099735F" w:rsidRDefault="0099735F" w:rsidP="0099735F">
      <w:pPr>
        <w:numPr>
          <w:ilvl w:val="0"/>
          <w:numId w:val="10"/>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reading for </w:t>
      </w:r>
      <w:r w:rsidRPr="0099735F">
        <w:rPr>
          <w:rFonts w:ascii="Times New Roman" w:eastAsia="Times New Roman" w:hAnsi="Times New Roman" w:cs="Times New Roman"/>
          <w:color w:val="2D3B45"/>
          <w:sz w:val="24"/>
          <w:szCs w:val="24"/>
        </w:rPr>
        <w:t>content and context</w:t>
      </w:r>
      <w:r w:rsidR="007C247C">
        <w:rPr>
          <w:rFonts w:ascii="Times New Roman" w:eastAsia="Times New Roman" w:hAnsi="Times New Roman" w:cs="Times New Roman"/>
          <w:color w:val="2D3B45"/>
          <w:sz w:val="24"/>
          <w:szCs w:val="24"/>
        </w:rPr>
        <w:t xml:space="preserve"> (critical reading skills)</w:t>
      </w:r>
      <w:r w:rsidRPr="0099735F">
        <w:rPr>
          <w:rFonts w:ascii="Times New Roman" w:eastAsia="Times New Roman" w:hAnsi="Times New Roman" w:cs="Times New Roman"/>
          <w:color w:val="2D3B45"/>
          <w:sz w:val="24"/>
          <w:szCs w:val="24"/>
        </w:rPr>
        <w:t xml:space="preserve"> 3/14</w:t>
      </w:r>
    </w:p>
    <w:p w14:paraId="16DF4403" w14:textId="50E6B1BE" w:rsidR="0099735F" w:rsidRPr="0099735F" w:rsidRDefault="0099735F" w:rsidP="0099735F">
      <w:pPr>
        <w:numPr>
          <w:ilvl w:val="0"/>
          <w:numId w:val="10"/>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proofErr w:type="spellStart"/>
      <w:r w:rsidRPr="0099735F">
        <w:rPr>
          <w:rFonts w:ascii="Times New Roman" w:eastAsia="Times New Roman" w:hAnsi="Times New Roman" w:cs="Times New Roman"/>
          <w:color w:val="2D3B45"/>
          <w:sz w:val="24"/>
          <w:szCs w:val="24"/>
        </w:rPr>
        <w:t>storymatic</w:t>
      </w:r>
      <w:proofErr w:type="spellEnd"/>
      <w:r w:rsidRPr="0099735F">
        <w:rPr>
          <w:rFonts w:ascii="Times New Roman" w:eastAsia="Times New Roman" w:hAnsi="Times New Roman" w:cs="Times New Roman"/>
          <w:color w:val="2D3B45"/>
          <w:sz w:val="24"/>
          <w:szCs w:val="24"/>
        </w:rPr>
        <w:t xml:space="preserve"> </w:t>
      </w:r>
      <w:r>
        <w:rPr>
          <w:rFonts w:ascii="Times New Roman" w:eastAsia="Times New Roman" w:hAnsi="Times New Roman" w:cs="Times New Roman"/>
          <w:color w:val="2D3B45"/>
          <w:sz w:val="24"/>
          <w:szCs w:val="24"/>
        </w:rPr>
        <w:t xml:space="preserve">writing game, </w:t>
      </w:r>
      <w:r w:rsidRPr="0099735F">
        <w:rPr>
          <w:rFonts w:ascii="Times New Roman" w:eastAsia="Times New Roman" w:hAnsi="Times New Roman" w:cs="Times New Roman"/>
          <w:color w:val="2D3B45"/>
          <w:sz w:val="24"/>
          <w:szCs w:val="24"/>
        </w:rPr>
        <w:t xml:space="preserve">and </w:t>
      </w:r>
      <w:r w:rsidR="007C247C">
        <w:rPr>
          <w:rFonts w:ascii="Times New Roman" w:eastAsia="Times New Roman" w:hAnsi="Times New Roman" w:cs="Times New Roman"/>
          <w:color w:val="2D3B45"/>
          <w:sz w:val="24"/>
          <w:szCs w:val="24"/>
        </w:rPr>
        <w:t xml:space="preserve">peer </w:t>
      </w:r>
      <w:r w:rsidRPr="0099735F">
        <w:rPr>
          <w:rFonts w:ascii="Times New Roman" w:eastAsia="Times New Roman" w:hAnsi="Times New Roman" w:cs="Times New Roman"/>
          <w:color w:val="2D3B45"/>
          <w:sz w:val="24"/>
          <w:szCs w:val="24"/>
        </w:rPr>
        <w:t>workshop prep 3/16</w:t>
      </w:r>
    </w:p>
    <w:p w14:paraId="0E40ED60" w14:textId="5F49FD1D" w:rsidR="0099735F" w:rsidRPr="0099735F" w:rsidRDefault="0099735F" w:rsidP="0099735F">
      <w:pPr>
        <w:numPr>
          <w:ilvl w:val="0"/>
          <w:numId w:val="10"/>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99735F">
        <w:rPr>
          <w:rFonts w:ascii="Times New Roman" w:eastAsia="Times New Roman" w:hAnsi="Times New Roman" w:cs="Times New Roman"/>
          <w:color w:val="2D3B45"/>
          <w:sz w:val="24"/>
          <w:szCs w:val="24"/>
        </w:rPr>
        <w:t xml:space="preserve">writing workshop </w:t>
      </w:r>
      <w:r>
        <w:rPr>
          <w:rFonts w:ascii="Times New Roman" w:eastAsia="Times New Roman" w:hAnsi="Times New Roman" w:cs="Times New Roman"/>
          <w:color w:val="2D3B45"/>
          <w:sz w:val="24"/>
          <w:szCs w:val="24"/>
        </w:rPr>
        <w:t xml:space="preserve">(writing center tutors) </w:t>
      </w:r>
      <w:r w:rsidRPr="0099735F">
        <w:rPr>
          <w:rFonts w:ascii="Times New Roman" w:eastAsia="Times New Roman" w:hAnsi="Times New Roman" w:cs="Times New Roman"/>
          <w:color w:val="2D3B45"/>
          <w:sz w:val="24"/>
          <w:szCs w:val="24"/>
        </w:rPr>
        <w:t>3/18</w:t>
      </w:r>
    </w:p>
    <w:p w14:paraId="6BDF3DE2" w14:textId="68E2BC87" w:rsidR="0099735F" w:rsidRPr="0099735F" w:rsidRDefault="0099735F" w:rsidP="0099735F">
      <w:pPr>
        <w:numPr>
          <w:ilvl w:val="0"/>
          <w:numId w:val="10"/>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99735F">
        <w:rPr>
          <w:rFonts w:ascii="Times New Roman" w:eastAsia="Times New Roman" w:hAnsi="Times New Roman" w:cs="Times New Roman"/>
          <w:color w:val="2D3B45"/>
          <w:sz w:val="24"/>
          <w:szCs w:val="24"/>
        </w:rPr>
        <w:t>metacognition</w:t>
      </w:r>
      <w:r>
        <w:rPr>
          <w:rFonts w:ascii="Times New Roman" w:eastAsia="Times New Roman" w:hAnsi="Times New Roman" w:cs="Times New Roman"/>
          <w:color w:val="2D3B45"/>
          <w:sz w:val="24"/>
          <w:szCs w:val="24"/>
        </w:rPr>
        <w:t xml:space="preserve"> (MAI in class)</w:t>
      </w:r>
      <w:r w:rsidRPr="0099735F">
        <w:rPr>
          <w:rFonts w:ascii="Times New Roman" w:eastAsia="Times New Roman" w:hAnsi="Times New Roman" w:cs="Times New Roman"/>
          <w:color w:val="2D3B45"/>
          <w:sz w:val="24"/>
          <w:szCs w:val="24"/>
        </w:rPr>
        <w:t xml:space="preserve"> 3/21</w:t>
      </w:r>
    </w:p>
    <w:p w14:paraId="6E560847" w14:textId="21C276BE" w:rsidR="0099735F" w:rsidRPr="0099735F" w:rsidRDefault="0099735F" w:rsidP="0099735F">
      <w:pPr>
        <w:numPr>
          <w:ilvl w:val="0"/>
          <w:numId w:val="10"/>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99735F">
        <w:rPr>
          <w:rFonts w:ascii="Times New Roman" w:eastAsia="Times New Roman" w:hAnsi="Times New Roman" w:cs="Times New Roman"/>
          <w:color w:val="2D3B45"/>
          <w:sz w:val="24"/>
          <w:szCs w:val="24"/>
        </w:rPr>
        <w:t>Anthony Bourdain</w:t>
      </w:r>
      <w:r>
        <w:rPr>
          <w:rFonts w:ascii="Times New Roman" w:eastAsia="Times New Roman" w:hAnsi="Times New Roman" w:cs="Times New Roman"/>
          <w:color w:val="2D3B45"/>
          <w:sz w:val="24"/>
          <w:szCs w:val="24"/>
        </w:rPr>
        <w:t xml:space="preserve"> essay &amp; interview</w:t>
      </w:r>
      <w:r w:rsidRPr="0099735F">
        <w:rPr>
          <w:rFonts w:ascii="Times New Roman" w:eastAsia="Times New Roman" w:hAnsi="Times New Roman" w:cs="Times New Roman"/>
          <w:color w:val="2D3B45"/>
          <w:sz w:val="24"/>
          <w:szCs w:val="24"/>
        </w:rPr>
        <w:t xml:space="preserve"> (L</w:t>
      </w:r>
      <w:r>
        <w:rPr>
          <w:rFonts w:ascii="Times New Roman" w:eastAsia="Times New Roman" w:hAnsi="Times New Roman" w:cs="Times New Roman"/>
          <w:color w:val="2D3B45"/>
          <w:sz w:val="24"/>
          <w:szCs w:val="24"/>
        </w:rPr>
        <w:t xml:space="preserve">iterature Circle </w:t>
      </w:r>
      <w:r w:rsidRPr="0099735F">
        <w:rPr>
          <w:rFonts w:ascii="Times New Roman" w:eastAsia="Times New Roman" w:hAnsi="Times New Roman" w:cs="Times New Roman"/>
          <w:color w:val="2D3B45"/>
          <w:sz w:val="24"/>
          <w:szCs w:val="24"/>
        </w:rPr>
        <w:t>1) 3/23</w:t>
      </w:r>
    </w:p>
    <w:p w14:paraId="75886B53" w14:textId="4286A0C0" w:rsidR="0099735F" w:rsidRPr="0099735F" w:rsidRDefault="0099735F" w:rsidP="0099735F">
      <w:pPr>
        <w:numPr>
          <w:ilvl w:val="0"/>
          <w:numId w:val="10"/>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99735F">
        <w:rPr>
          <w:rFonts w:ascii="Times New Roman" w:eastAsia="Times New Roman" w:hAnsi="Times New Roman" w:cs="Times New Roman"/>
          <w:color w:val="2D3B45"/>
          <w:sz w:val="24"/>
          <w:szCs w:val="24"/>
        </w:rPr>
        <w:t xml:space="preserve">ESSAY ONE DUE (plus </w:t>
      </w:r>
      <w:r w:rsidR="007C247C">
        <w:rPr>
          <w:rFonts w:ascii="Times New Roman" w:eastAsia="Times New Roman" w:hAnsi="Times New Roman" w:cs="Times New Roman"/>
          <w:color w:val="2D3B45"/>
          <w:sz w:val="24"/>
          <w:szCs w:val="24"/>
        </w:rPr>
        <w:t xml:space="preserve">“how to write </w:t>
      </w:r>
      <w:r w:rsidRPr="0099735F">
        <w:rPr>
          <w:rFonts w:ascii="Times New Roman" w:eastAsia="Times New Roman" w:hAnsi="Times New Roman" w:cs="Times New Roman"/>
          <w:color w:val="2D3B45"/>
          <w:sz w:val="24"/>
          <w:szCs w:val="24"/>
        </w:rPr>
        <w:t>titles</w:t>
      </w:r>
      <w:r w:rsidR="007C247C">
        <w:rPr>
          <w:rFonts w:ascii="Times New Roman" w:eastAsia="Times New Roman" w:hAnsi="Times New Roman" w:cs="Times New Roman"/>
          <w:color w:val="2D3B45"/>
          <w:sz w:val="24"/>
          <w:szCs w:val="24"/>
        </w:rPr>
        <w:t>” &amp;</w:t>
      </w:r>
      <w:r>
        <w:rPr>
          <w:rFonts w:ascii="Times New Roman" w:eastAsia="Times New Roman" w:hAnsi="Times New Roman" w:cs="Times New Roman"/>
          <w:color w:val="2D3B45"/>
          <w:sz w:val="24"/>
          <w:szCs w:val="24"/>
        </w:rPr>
        <w:t xml:space="preserve"> Dear Reader letter in class</w:t>
      </w:r>
      <w:r w:rsidRPr="0099735F">
        <w:rPr>
          <w:rFonts w:ascii="Times New Roman" w:eastAsia="Times New Roman" w:hAnsi="Times New Roman" w:cs="Times New Roman"/>
          <w:color w:val="2D3B45"/>
          <w:sz w:val="24"/>
          <w:szCs w:val="24"/>
        </w:rPr>
        <w:t>) 3/25</w:t>
      </w:r>
    </w:p>
    <w:p w14:paraId="0D8A3FC6" w14:textId="09C52B3F" w:rsidR="0099735F" w:rsidRPr="0099735F" w:rsidRDefault="007C247C" w:rsidP="0099735F">
      <w:pPr>
        <w:numPr>
          <w:ilvl w:val="0"/>
          <w:numId w:val="10"/>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w:t>
      </w:r>
      <w:r w:rsidR="0099735F" w:rsidRPr="0099735F">
        <w:rPr>
          <w:rFonts w:ascii="Times New Roman" w:eastAsia="Times New Roman" w:hAnsi="Times New Roman" w:cs="Times New Roman"/>
          <w:color w:val="2D3B45"/>
          <w:sz w:val="24"/>
          <w:szCs w:val="24"/>
        </w:rPr>
        <w:t>Nature of College</w:t>
      </w:r>
      <w:r>
        <w:rPr>
          <w:rFonts w:ascii="Times New Roman" w:eastAsia="Times New Roman" w:hAnsi="Times New Roman" w:cs="Times New Roman"/>
          <w:color w:val="2D3B45"/>
          <w:sz w:val="24"/>
          <w:szCs w:val="24"/>
        </w:rPr>
        <w:t>”</w:t>
      </w:r>
      <w:r w:rsidR="0099735F" w:rsidRPr="0099735F">
        <w:rPr>
          <w:rFonts w:ascii="Times New Roman" w:eastAsia="Times New Roman" w:hAnsi="Times New Roman" w:cs="Times New Roman"/>
          <w:color w:val="2D3B45"/>
          <w:sz w:val="24"/>
          <w:szCs w:val="24"/>
        </w:rPr>
        <w:t xml:space="preserve"> </w:t>
      </w:r>
      <w:r>
        <w:rPr>
          <w:rFonts w:ascii="Times New Roman" w:eastAsia="Times New Roman" w:hAnsi="Times New Roman" w:cs="Times New Roman"/>
          <w:color w:val="2D3B45"/>
          <w:sz w:val="24"/>
          <w:szCs w:val="24"/>
        </w:rPr>
        <w:t xml:space="preserve">by James Farrell </w:t>
      </w:r>
      <w:r w:rsidR="0099735F" w:rsidRPr="0099735F">
        <w:rPr>
          <w:rFonts w:ascii="Times New Roman" w:eastAsia="Times New Roman" w:hAnsi="Times New Roman" w:cs="Times New Roman"/>
          <w:color w:val="2D3B45"/>
          <w:sz w:val="24"/>
          <w:szCs w:val="24"/>
        </w:rPr>
        <w:t>(LC2) 3/28</w:t>
      </w:r>
    </w:p>
    <w:p w14:paraId="7CA0EA6E" w14:textId="1B018611" w:rsidR="0099735F" w:rsidRDefault="0099735F" w:rsidP="0099735F">
      <w:pPr>
        <w:numPr>
          <w:ilvl w:val="0"/>
          <w:numId w:val="10"/>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Heid E. </w:t>
      </w:r>
      <w:r w:rsidRPr="0099735F">
        <w:rPr>
          <w:rFonts w:ascii="Times New Roman" w:eastAsia="Times New Roman" w:hAnsi="Times New Roman" w:cs="Times New Roman"/>
          <w:color w:val="2D3B45"/>
          <w:sz w:val="24"/>
          <w:szCs w:val="24"/>
        </w:rPr>
        <w:t>Erdrich disc. and L</w:t>
      </w:r>
      <w:r>
        <w:rPr>
          <w:rFonts w:ascii="Times New Roman" w:eastAsia="Times New Roman" w:hAnsi="Times New Roman" w:cs="Times New Roman"/>
          <w:color w:val="2D3B45"/>
          <w:sz w:val="24"/>
          <w:szCs w:val="24"/>
        </w:rPr>
        <w:t>iterary Arts Institute</w:t>
      </w:r>
      <w:r w:rsidRPr="0099735F">
        <w:rPr>
          <w:rFonts w:ascii="Times New Roman" w:eastAsia="Times New Roman" w:hAnsi="Times New Roman" w:cs="Times New Roman"/>
          <w:color w:val="2D3B45"/>
          <w:sz w:val="24"/>
          <w:szCs w:val="24"/>
        </w:rPr>
        <w:t xml:space="preserve"> (LC3</w:t>
      </w:r>
      <w:r>
        <w:rPr>
          <w:rFonts w:ascii="Times New Roman" w:eastAsia="Times New Roman" w:hAnsi="Times New Roman" w:cs="Times New Roman"/>
          <w:color w:val="2D3B45"/>
          <w:sz w:val="24"/>
          <w:szCs w:val="24"/>
        </w:rPr>
        <w:t>/ARTE</w:t>
      </w:r>
      <w:r w:rsidRPr="0099735F">
        <w:rPr>
          <w:rFonts w:ascii="Times New Roman" w:eastAsia="Times New Roman" w:hAnsi="Times New Roman" w:cs="Times New Roman"/>
          <w:color w:val="2D3B45"/>
          <w:sz w:val="24"/>
          <w:szCs w:val="24"/>
        </w:rPr>
        <w:t>). 3/30</w:t>
      </w:r>
    </w:p>
    <w:p w14:paraId="2480EA48" w14:textId="4E7C4E6A" w:rsidR="0099735F" w:rsidRPr="0099735F" w:rsidRDefault="0099735F" w:rsidP="0099735F">
      <w:pPr>
        <w:shd w:val="clear" w:color="auto" w:fill="FFFFFF"/>
        <w:spacing w:before="100" w:beforeAutospacing="1" w:after="100" w:afterAutospacing="1" w:line="240" w:lineRule="auto"/>
        <w:ind w:left="735"/>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Second half—Research Essay emphasis</w:t>
      </w:r>
    </w:p>
    <w:p w14:paraId="76B4E0EF" w14:textId="66BE182C" w:rsidR="0099735F" w:rsidRPr="0099735F" w:rsidRDefault="0099735F" w:rsidP="0099735F">
      <w:pPr>
        <w:numPr>
          <w:ilvl w:val="0"/>
          <w:numId w:val="10"/>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99735F">
        <w:rPr>
          <w:rFonts w:ascii="Times New Roman" w:eastAsia="Times New Roman" w:hAnsi="Times New Roman" w:cs="Times New Roman"/>
          <w:color w:val="2D3B45"/>
          <w:sz w:val="24"/>
          <w:szCs w:val="24"/>
        </w:rPr>
        <w:t xml:space="preserve">Research Essay </w:t>
      </w:r>
      <w:r w:rsidR="007C247C">
        <w:rPr>
          <w:rFonts w:ascii="Times New Roman" w:eastAsia="Times New Roman" w:hAnsi="Times New Roman" w:cs="Times New Roman"/>
          <w:color w:val="2D3B45"/>
          <w:sz w:val="24"/>
          <w:szCs w:val="24"/>
        </w:rPr>
        <w:t xml:space="preserve">intro </w:t>
      </w:r>
      <w:r w:rsidRPr="0099735F">
        <w:rPr>
          <w:rFonts w:ascii="Times New Roman" w:eastAsia="Times New Roman" w:hAnsi="Times New Roman" w:cs="Times New Roman"/>
          <w:color w:val="2D3B45"/>
          <w:sz w:val="24"/>
          <w:szCs w:val="24"/>
        </w:rPr>
        <w:t>w/interest inventory 4/1</w:t>
      </w:r>
    </w:p>
    <w:p w14:paraId="14262019" w14:textId="7808F290" w:rsidR="0099735F" w:rsidRPr="0099735F" w:rsidRDefault="0099735F" w:rsidP="0099735F">
      <w:pPr>
        <w:numPr>
          <w:ilvl w:val="0"/>
          <w:numId w:val="10"/>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99735F">
        <w:rPr>
          <w:rFonts w:ascii="Times New Roman" w:eastAsia="Times New Roman" w:hAnsi="Times New Roman" w:cs="Times New Roman"/>
          <w:color w:val="2D3B45"/>
          <w:sz w:val="24"/>
          <w:szCs w:val="24"/>
        </w:rPr>
        <w:t>common reading</w:t>
      </w:r>
      <w:r>
        <w:rPr>
          <w:rFonts w:ascii="Times New Roman" w:eastAsia="Times New Roman" w:hAnsi="Times New Roman" w:cs="Times New Roman"/>
          <w:color w:val="2D3B45"/>
          <w:sz w:val="24"/>
          <w:szCs w:val="24"/>
        </w:rPr>
        <w:t>—Echo Chambers</w:t>
      </w:r>
      <w:r w:rsidRPr="0099735F">
        <w:rPr>
          <w:rFonts w:ascii="Times New Roman" w:eastAsia="Times New Roman" w:hAnsi="Times New Roman" w:cs="Times New Roman"/>
          <w:color w:val="2D3B45"/>
          <w:sz w:val="24"/>
          <w:szCs w:val="24"/>
        </w:rPr>
        <w:t xml:space="preserve"> (LC4) 4/4</w:t>
      </w:r>
    </w:p>
    <w:p w14:paraId="15AA0885" w14:textId="77777777" w:rsidR="0099735F" w:rsidRPr="0099735F" w:rsidRDefault="0099735F" w:rsidP="0099735F">
      <w:pPr>
        <w:numPr>
          <w:ilvl w:val="0"/>
          <w:numId w:val="10"/>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99735F">
        <w:rPr>
          <w:rFonts w:ascii="Times New Roman" w:eastAsia="Times New Roman" w:hAnsi="Times New Roman" w:cs="Times New Roman"/>
          <w:color w:val="2D3B45"/>
          <w:sz w:val="24"/>
          <w:szCs w:val="24"/>
        </w:rPr>
        <w:t>research proposals 4/6</w:t>
      </w:r>
    </w:p>
    <w:p w14:paraId="37159AF4" w14:textId="252071BB" w:rsidR="0099735F" w:rsidRPr="0099735F" w:rsidRDefault="0099735F" w:rsidP="0099735F">
      <w:pPr>
        <w:numPr>
          <w:ilvl w:val="0"/>
          <w:numId w:val="10"/>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Info Literacy 1—EndNote, </w:t>
      </w:r>
      <w:proofErr w:type="spellStart"/>
      <w:r>
        <w:rPr>
          <w:rFonts w:ascii="Times New Roman" w:eastAsia="Times New Roman" w:hAnsi="Times New Roman" w:cs="Times New Roman"/>
          <w:color w:val="2D3B45"/>
          <w:sz w:val="24"/>
          <w:szCs w:val="24"/>
        </w:rPr>
        <w:t>etc</w:t>
      </w:r>
      <w:proofErr w:type="spellEnd"/>
      <w:r>
        <w:rPr>
          <w:rFonts w:ascii="Times New Roman" w:eastAsia="Times New Roman" w:hAnsi="Times New Roman" w:cs="Times New Roman"/>
          <w:color w:val="2D3B45"/>
          <w:sz w:val="24"/>
          <w:szCs w:val="24"/>
        </w:rPr>
        <w:t xml:space="preserve"> w/ Jonathan Carlson. Modules 1-3</w:t>
      </w:r>
      <w:r w:rsidRPr="0099735F">
        <w:rPr>
          <w:rFonts w:ascii="Times New Roman" w:eastAsia="Times New Roman" w:hAnsi="Times New Roman" w:cs="Times New Roman"/>
          <w:color w:val="2D3B45"/>
          <w:sz w:val="24"/>
          <w:szCs w:val="24"/>
        </w:rPr>
        <w:t xml:space="preserve"> 4/8</w:t>
      </w:r>
    </w:p>
    <w:p w14:paraId="52E644CD" w14:textId="6E93CCAF" w:rsidR="0099735F" w:rsidRPr="0099735F" w:rsidRDefault="0099735F" w:rsidP="0099735F">
      <w:pPr>
        <w:numPr>
          <w:ilvl w:val="0"/>
          <w:numId w:val="10"/>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Info Literacy</w:t>
      </w:r>
      <w:r w:rsidRPr="0099735F">
        <w:rPr>
          <w:rFonts w:ascii="Times New Roman" w:eastAsia="Times New Roman" w:hAnsi="Times New Roman" w:cs="Times New Roman"/>
          <w:color w:val="2D3B45"/>
          <w:sz w:val="24"/>
          <w:szCs w:val="24"/>
        </w:rPr>
        <w:t xml:space="preserve"> 2</w:t>
      </w:r>
      <w:r>
        <w:rPr>
          <w:rFonts w:ascii="Times New Roman" w:eastAsia="Times New Roman" w:hAnsi="Times New Roman" w:cs="Times New Roman"/>
          <w:color w:val="2D3B45"/>
          <w:sz w:val="24"/>
          <w:szCs w:val="24"/>
        </w:rPr>
        <w:t>--</w:t>
      </w:r>
      <w:r w:rsidRPr="0099735F">
        <w:rPr>
          <w:rFonts w:ascii="Times New Roman" w:eastAsia="Times New Roman" w:hAnsi="Times New Roman" w:cs="Times New Roman"/>
          <w:color w:val="2D3B45"/>
          <w:sz w:val="24"/>
          <w:szCs w:val="24"/>
        </w:rPr>
        <w:t xml:space="preserve"> 4/11</w:t>
      </w:r>
    </w:p>
    <w:p w14:paraId="74ECB474" w14:textId="77777777" w:rsidR="0099735F" w:rsidRDefault="0099735F" w:rsidP="0099735F">
      <w:pPr>
        <w:numPr>
          <w:ilvl w:val="0"/>
          <w:numId w:val="10"/>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99735F">
        <w:rPr>
          <w:rFonts w:ascii="Times New Roman" w:eastAsia="Times New Roman" w:hAnsi="Times New Roman" w:cs="Times New Roman"/>
          <w:color w:val="2D3B45"/>
          <w:sz w:val="24"/>
          <w:szCs w:val="24"/>
        </w:rPr>
        <w:t>Annotated bib due; outlines/flashlights 4/13</w:t>
      </w:r>
    </w:p>
    <w:p w14:paraId="581B21ED" w14:textId="330089A6" w:rsidR="0099735F" w:rsidRPr="0099735F" w:rsidRDefault="0099735F" w:rsidP="0099735F">
      <w:pPr>
        <w:numPr>
          <w:ilvl w:val="0"/>
          <w:numId w:val="10"/>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99735F">
        <w:rPr>
          <w:rFonts w:ascii="Times New Roman" w:eastAsia="Times New Roman" w:hAnsi="Times New Roman" w:cs="Times New Roman"/>
          <w:color w:val="2D3B45"/>
          <w:sz w:val="24"/>
          <w:szCs w:val="24"/>
        </w:rPr>
        <w:t>no class 4/20—individual meetings w/draft outline</w:t>
      </w:r>
      <w:r>
        <w:rPr>
          <w:rFonts w:ascii="Times New Roman" w:eastAsia="Times New Roman" w:hAnsi="Times New Roman" w:cs="Times New Roman"/>
          <w:color w:val="2D3B45"/>
          <w:sz w:val="24"/>
          <w:szCs w:val="24"/>
        </w:rPr>
        <w:t xml:space="preserve"> before/after Easter Break</w:t>
      </w:r>
    </w:p>
    <w:p w14:paraId="23F17384" w14:textId="293077A2" w:rsidR="0099735F" w:rsidRPr="0099735F" w:rsidRDefault="0099735F" w:rsidP="0099735F">
      <w:pPr>
        <w:numPr>
          <w:ilvl w:val="0"/>
          <w:numId w:val="10"/>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99735F">
        <w:rPr>
          <w:rFonts w:ascii="Times New Roman" w:eastAsia="Times New Roman" w:hAnsi="Times New Roman" w:cs="Times New Roman"/>
          <w:color w:val="2D3B45"/>
          <w:sz w:val="24"/>
          <w:szCs w:val="24"/>
        </w:rPr>
        <w:t>They Say, I Say</w:t>
      </w:r>
      <w:r>
        <w:rPr>
          <w:rFonts w:ascii="Times New Roman" w:eastAsia="Times New Roman" w:hAnsi="Times New Roman" w:cs="Times New Roman"/>
          <w:color w:val="2D3B45"/>
          <w:sz w:val="24"/>
          <w:szCs w:val="24"/>
        </w:rPr>
        <w:t>—using templates</w:t>
      </w:r>
      <w:r w:rsidRPr="0099735F">
        <w:rPr>
          <w:rFonts w:ascii="Times New Roman" w:eastAsia="Times New Roman" w:hAnsi="Times New Roman" w:cs="Times New Roman"/>
          <w:color w:val="2D3B45"/>
          <w:sz w:val="24"/>
          <w:szCs w:val="24"/>
        </w:rPr>
        <w:t xml:space="preserve"> 4/22</w:t>
      </w:r>
    </w:p>
    <w:p w14:paraId="00E95072" w14:textId="49D99BC9" w:rsidR="0099735F" w:rsidRPr="0099735F" w:rsidRDefault="0099735F" w:rsidP="0099735F">
      <w:pPr>
        <w:numPr>
          <w:ilvl w:val="0"/>
          <w:numId w:val="10"/>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99735F">
        <w:rPr>
          <w:rFonts w:ascii="Times New Roman" w:eastAsia="Times New Roman" w:hAnsi="Times New Roman" w:cs="Times New Roman"/>
          <w:color w:val="2D3B45"/>
          <w:sz w:val="24"/>
          <w:szCs w:val="24"/>
        </w:rPr>
        <w:t>workshop day</w:t>
      </w:r>
      <w:r>
        <w:rPr>
          <w:rFonts w:ascii="Times New Roman" w:eastAsia="Times New Roman" w:hAnsi="Times New Roman" w:cs="Times New Roman"/>
          <w:color w:val="2D3B45"/>
          <w:sz w:val="24"/>
          <w:szCs w:val="24"/>
        </w:rPr>
        <w:t xml:space="preserve"> (writing center tutors)</w:t>
      </w:r>
      <w:r w:rsidRPr="0099735F">
        <w:rPr>
          <w:rFonts w:ascii="Times New Roman" w:eastAsia="Times New Roman" w:hAnsi="Times New Roman" w:cs="Times New Roman"/>
          <w:color w:val="2D3B45"/>
          <w:sz w:val="24"/>
          <w:szCs w:val="24"/>
        </w:rPr>
        <w:t xml:space="preserve"> 4/25</w:t>
      </w:r>
    </w:p>
    <w:p w14:paraId="11BFCF74" w14:textId="78A3E84D" w:rsidR="0099735F" w:rsidRPr="0099735F" w:rsidRDefault="0099735F" w:rsidP="0099735F">
      <w:pPr>
        <w:numPr>
          <w:ilvl w:val="0"/>
          <w:numId w:val="10"/>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Final proofreading</w:t>
      </w:r>
      <w:r w:rsidRPr="0099735F">
        <w:rPr>
          <w:rFonts w:ascii="Times New Roman" w:eastAsia="Times New Roman" w:hAnsi="Times New Roman" w:cs="Times New Roman"/>
          <w:color w:val="2D3B45"/>
          <w:sz w:val="24"/>
          <w:szCs w:val="24"/>
        </w:rPr>
        <w:t xml:space="preserve"> 4/27</w:t>
      </w:r>
    </w:p>
    <w:p w14:paraId="068644CD" w14:textId="77777777" w:rsidR="0099735F" w:rsidRPr="0099735F" w:rsidRDefault="0099735F" w:rsidP="0099735F">
      <w:pPr>
        <w:numPr>
          <w:ilvl w:val="0"/>
          <w:numId w:val="10"/>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99735F">
        <w:rPr>
          <w:rFonts w:ascii="Times New Roman" w:eastAsia="Times New Roman" w:hAnsi="Times New Roman" w:cs="Times New Roman"/>
          <w:color w:val="2D3B45"/>
          <w:sz w:val="24"/>
          <w:szCs w:val="24"/>
        </w:rPr>
        <w:t>haikai party with Research Essay Due 4/29</w:t>
      </w:r>
    </w:p>
    <w:p w14:paraId="4A1D01BE" w14:textId="77777777" w:rsidR="006B0D43" w:rsidRPr="0099735F" w:rsidRDefault="006B0D43">
      <w:pPr>
        <w:rPr>
          <w:rFonts w:ascii="Times New Roman" w:hAnsi="Times New Roman" w:cs="Times New Roman"/>
          <w:sz w:val="24"/>
          <w:szCs w:val="24"/>
        </w:rPr>
      </w:pPr>
    </w:p>
    <w:sectPr w:rsidR="006B0D43" w:rsidRPr="00997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720B2"/>
    <w:multiLevelType w:val="multilevel"/>
    <w:tmpl w:val="F18E87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14045C"/>
    <w:multiLevelType w:val="multilevel"/>
    <w:tmpl w:val="EB56FDE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21492BF4"/>
    <w:multiLevelType w:val="multilevel"/>
    <w:tmpl w:val="D348FF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996839"/>
    <w:multiLevelType w:val="multilevel"/>
    <w:tmpl w:val="3C2236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140231"/>
    <w:multiLevelType w:val="multilevel"/>
    <w:tmpl w:val="7B66661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3A6D35C8"/>
    <w:multiLevelType w:val="multilevel"/>
    <w:tmpl w:val="113C6A6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341B37"/>
    <w:multiLevelType w:val="multilevel"/>
    <w:tmpl w:val="835605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4A600A"/>
    <w:multiLevelType w:val="multilevel"/>
    <w:tmpl w:val="4530D44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485FD4"/>
    <w:multiLevelType w:val="multilevel"/>
    <w:tmpl w:val="0FFCAE40"/>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5BAD5446"/>
    <w:multiLevelType w:val="hybridMultilevel"/>
    <w:tmpl w:val="927299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73E26BDE"/>
    <w:multiLevelType w:val="multilevel"/>
    <w:tmpl w:val="EC82E06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2"/>
  </w:num>
  <w:num w:numId="2">
    <w:abstractNumId w:val="6"/>
  </w:num>
  <w:num w:numId="3">
    <w:abstractNumId w:val="0"/>
  </w:num>
  <w:num w:numId="4">
    <w:abstractNumId w:val="7"/>
  </w:num>
  <w:num w:numId="5">
    <w:abstractNumId w:val="5"/>
  </w:num>
  <w:num w:numId="6">
    <w:abstractNumId w:val="8"/>
  </w:num>
  <w:num w:numId="7">
    <w:abstractNumId w:val="4"/>
  </w:num>
  <w:num w:numId="8">
    <w:abstractNumId w:val="3"/>
  </w:num>
  <w:num w:numId="9">
    <w:abstractNumId w:val="1"/>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35F"/>
    <w:rsid w:val="006B0D43"/>
    <w:rsid w:val="007C247C"/>
    <w:rsid w:val="0099735F"/>
    <w:rsid w:val="00FD4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A1E7C"/>
  <w15:chartTrackingRefBased/>
  <w15:docId w15:val="{2E37866D-E162-42E3-AEAC-7DFFDA6E0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973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735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9735F"/>
    <w:rPr>
      <w:color w:val="0000FF"/>
      <w:u w:val="single"/>
    </w:rPr>
  </w:style>
  <w:style w:type="paragraph" w:styleId="NormalWeb">
    <w:name w:val="Normal (Web)"/>
    <w:basedOn w:val="Normal"/>
    <w:uiPriority w:val="99"/>
    <w:semiHidden/>
    <w:unhideWhenUsed/>
    <w:rsid w:val="009973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735F"/>
    <w:rPr>
      <w:b/>
      <w:bCs/>
    </w:rPr>
  </w:style>
  <w:style w:type="character" w:styleId="Emphasis">
    <w:name w:val="Emphasis"/>
    <w:basedOn w:val="DefaultParagraphFont"/>
    <w:uiPriority w:val="20"/>
    <w:qFormat/>
    <w:rsid w:val="0099735F"/>
    <w:rPr>
      <w:i/>
      <w:iCs/>
    </w:rPr>
  </w:style>
  <w:style w:type="character" w:customStyle="1" w:styleId="screenreader-only">
    <w:name w:val="screenreader-only"/>
    <w:basedOn w:val="DefaultParagraphFont"/>
    <w:rsid w:val="0099735F"/>
  </w:style>
  <w:style w:type="paragraph" w:styleId="ListParagraph">
    <w:name w:val="List Paragraph"/>
    <w:basedOn w:val="Normal"/>
    <w:uiPriority w:val="34"/>
    <w:qFormat/>
    <w:rsid w:val="009973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770949">
      <w:bodyDiv w:val="1"/>
      <w:marLeft w:val="0"/>
      <w:marRight w:val="0"/>
      <w:marTop w:val="0"/>
      <w:marBottom w:val="0"/>
      <w:divBdr>
        <w:top w:val="none" w:sz="0" w:space="0" w:color="auto"/>
        <w:left w:val="none" w:sz="0" w:space="0" w:color="auto"/>
        <w:bottom w:val="none" w:sz="0" w:space="0" w:color="auto"/>
        <w:right w:val="none" w:sz="0" w:space="0" w:color="auto"/>
      </w:divBdr>
      <w:divsChild>
        <w:div w:id="1162044874">
          <w:marLeft w:val="0"/>
          <w:marRight w:val="0"/>
          <w:marTop w:val="0"/>
          <w:marBottom w:val="360"/>
          <w:divBdr>
            <w:top w:val="none" w:sz="0" w:space="0" w:color="auto"/>
            <w:left w:val="none" w:sz="0" w:space="0" w:color="auto"/>
            <w:bottom w:val="none" w:sz="0" w:space="0" w:color="auto"/>
            <w:right w:val="none" w:sz="0" w:space="0" w:color="auto"/>
          </w:divBdr>
          <w:divsChild>
            <w:div w:id="785927265">
              <w:marLeft w:val="0"/>
              <w:marRight w:val="0"/>
              <w:marTop w:val="0"/>
              <w:marBottom w:val="0"/>
              <w:divBdr>
                <w:top w:val="none" w:sz="0" w:space="0" w:color="auto"/>
                <w:left w:val="none" w:sz="0" w:space="0" w:color="auto"/>
                <w:bottom w:val="none" w:sz="0" w:space="0" w:color="auto"/>
                <w:right w:val="none" w:sz="0" w:space="0" w:color="auto"/>
              </w:divBdr>
            </w:div>
          </w:divsChild>
        </w:div>
        <w:div w:id="63773125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bsju.edu/human-rights" TargetMode="External"/><Relationship Id="rId5" Type="http://schemas.openxmlformats.org/officeDocument/2006/relationships/hyperlink" Target="mailto:klyndgaard@csbsj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1607</Words>
  <Characters>9165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Lyndgaard, Kyhl</dc:creator>
  <cp:keywords/>
  <dc:description/>
  <cp:lastModifiedBy>Lyndgaard, Kyhl</cp:lastModifiedBy>
  <cp:revision>2</cp:revision>
  <dcterms:created xsi:type="dcterms:W3CDTF">2022-05-16T13:54:00Z</dcterms:created>
  <dcterms:modified xsi:type="dcterms:W3CDTF">2022-05-16T13:54:00Z</dcterms:modified>
</cp:coreProperties>
</file>